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7402" w:rsidRDefault="00E97402" w:rsidP="00DD5AB3">
      <w:pPr>
        <w:pStyle w:val="Text"/>
        <w:spacing w:line="240" w:lineRule="auto"/>
        <w:ind w:firstLine="0"/>
        <w:rPr>
          <w:sz w:val="18"/>
          <w:szCs w:val="18"/>
        </w:rPr>
      </w:pPr>
    </w:p>
    <w:p w:rsidR="00E97402" w:rsidRDefault="006B37A1" w:rsidP="00B8691F">
      <w:pPr>
        <w:pStyle w:val="Title"/>
        <w:framePr w:wrap="notBeside"/>
      </w:pPr>
      <w:r>
        <w:t>An Engineering student</w:t>
      </w:r>
      <w:r w:rsidR="00CD245E">
        <w:t>’</w:t>
      </w:r>
      <w:r>
        <w:t>s</w:t>
      </w:r>
      <w:r w:rsidR="00D87993">
        <w:t xml:space="preserve"> </w:t>
      </w:r>
      <w:r>
        <w:t>v</w:t>
      </w:r>
      <w:r w:rsidR="00CD245E">
        <w:t>iewpoint</w:t>
      </w:r>
      <w:r w:rsidR="007B4C56">
        <w:t xml:space="preserve"> on </w:t>
      </w:r>
      <w:r w:rsidR="00CD245E">
        <w:t xml:space="preserve">the </w:t>
      </w:r>
      <w:r w:rsidR="00C85147">
        <w:t>implementation of active learning techniques and modern tools</w:t>
      </w:r>
      <w:r>
        <w:t xml:space="preserve"> for</w:t>
      </w:r>
      <w:r w:rsidR="00CD245E">
        <w:t xml:space="preserve"> the teaching-</w:t>
      </w:r>
      <w:r>
        <w:t>learning process</w:t>
      </w:r>
    </w:p>
    <w:p w:rsidR="000E61E9" w:rsidRDefault="00C85147" w:rsidP="000E61E9">
      <w:pPr>
        <w:pStyle w:val="Authors"/>
        <w:framePr w:wrap="notBeside"/>
        <w:spacing w:after="120"/>
      </w:pPr>
      <w:r>
        <w:t>Kishor Kumar Aroor</w:t>
      </w:r>
      <w:r w:rsidR="00E97402">
        <w:t xml:space="preserve">, </w:t>
      </w:r>
      <w:r w:rsidR="001E609C">
        <w:t xml:space="preserve">Prof. </w:t>
      </w:r>
      <w:r>
        <w:t>Dr. Thirumaleshwara Bhat</w:t>
      </w:r>
      <w:r w:rsidR="001C2D97">
        <w:t>.</w:t>
      </w:r>
      <w:r w:rsidR="00E97402">
        <w:t xml:space="preserve"> </w:t>
      </w:r>
    </w:p>
    <w:p w:rsidR="00E97402" w:rsidRPr="00D235E8" w:rsidRDefault="00C85147" w:rsidP="000E61E9">
      <w:pPr>
        <w:pStyle w:val="Authors"/>
        <w:framePr w:wrap="notBeside"/>
        <w:spacing w:after="120"/>
        <w:rPr>
          <w:i/>
        </w:rPr>
      </w:pPr>
      <w:proofErr w:type="gramStart"/>
      <w:r>
        <w:rPr>
          <w:i/>
        </w:rPr>
        <w:t xml:space="preserve">Shri Madhwa Vadiraja Institute of Technology &amp; Management, Bantakal, </w:t>
      </w:r>
      <w:proofErr w:type="spellStart"/>
      <w:r>
        <w:rPr>
          <w:i/>
        </w:rPr>
        <w:t>Udupi</w:t>
      </w:r>
      <w:proofErr w:type="spellEnd"/>
      <w:r>
        <w:rPr>
          <w:i/>
        </w:rPr>
        <w:t>.</w:t>
      </w:r>
      <w:proofErr w:type="gramEnd"/>
    </w:p>
    <w:p w:rsidR="004C7B42" w:rsidRDefault="00E97402" w:rsidP="00C3264A">
      <w:pPr>
        <w:pStyle w:val="Abstract"/>
        <w:rPr>
          <w:sz w:val="20"/>
          <w:szCs w:val="20"/>
        </w:rPr>
      </w:pPr>
      <w:r w:rsidRPr="00B12B84">
        <w:rPr>
          <w:i/>
          <w:iCs/>
          <w:sz w:val="20"/>
          <w:szCs w:val="20"/>
        </w:rPr>
        <w:t>Abstract</w:t>
      </w:r>
      <w:r w:rsidRPr="00B12B84">
        <w:rPr>
          <w:sz w:val="20"/>
          <w:szCs w:val="20"/>
        </w:rPr>
        <w:t>—</w:t>
      </w:r>
      <w:r w:rsidR="00BA607A" w:rsidRPr="00B12B84">
        <w:rPr>
          <w:sz w:val="20"/>
          <w:szCs w:val="20"/>
        </w:rPr>
        <w:t xml:space="preserve"> </w:t>
      </w:r>
      <w:r w:rsidR="006D1314" w:rsidRPr="00BA607A">
        <w:rPr>
          <w:sz w:val="20"/>
          <w:szCs w:val="20"/>
        </w:rPr>
        <w:t xml:space="preserve"> </w:t>
      </w:r>
      <w:r w:rsidR="00743A55">
        <w:rPr>
          <w:sz w:val="20"/>
          <w:szCs w:val="20"/>
        </w:rPr>
        <w:t xml:space="preserve">Large </w:t>
      </w:r>
      <w:r w:rsidR="006D1314" w:rsidRPr="00BA607A">
        <w:rPr>
          <w:sz w:val="20"/>
          <w:szCs w:val="20"/>
        </w:rPr>
        <w:t xml:space="preserve">number of graduates coming out of higher educational institutions, especially the technical institutions facing </w:t>
      </w:r>
      <w:r w:rsidR="00CC7E1F">
        <w:rPr>
          <w:sz w:val="20"/>
          <w:szCs w:val="20"/>
        </w:rPr>
        <w:t>tough</w:t>
      </w:r>
      <w:r w:rsidR="006D1314" w:rsidRPr="00BA607A">
        <w:rPr>
          <w:sz w:val="20"/>
          <w:szCs w:val="20"/>
        </w:rPr>
        <w:t xml:space="preserve"> competition in the job market, which</w:t>
      </w:r>
      <w:r w:rsidR="004E1564">
        <w:rPr>
          <w:sz w:val="20"/>
          <w:szCs w:val="20"/>
        </w:rPr>
        <w:t xml:space="preserve"> demands</w:t>
      </w:r>
      <w:r w:rsidR="006D1314" w:rsidRPr="00BA607A">
        <w:rPr>
          <w:sz w:val="20"/>
          <w:szCs w:val="20"/>
        </w:rPr>
        <w:t xml:space="preserve"> high quality education for preparing competitive graduates coming out of their institution. </w:t>
      </w:r>
      <w:r w:rsidR="00743A55">
        <w:rPr>
          <w:sz w:val="20"/>
          <w:szCs w:val="20"/>
        </w:rPr>
        <w:t xml:space="preserve">In view of this </w:t>
      </w:r>
      <w:r w:rsidR="006D1314" w:rsidRPr="00BA607A">
        <w:rPr>
          <w:sz w:val="20"/>
          <w:szCs w:val="20"/>
        </w:rPr>
        <w:t xml:space="preserve">Accreditation </w:t>
      </w:r>
      <w:r w:rsidR="002E0AE6">
        <w:rPr>
          <w:sz w:val="20"/>
          <w:szCs w:val="20"/>
        </w:rPr>
        <w:t>by National</w:t>
      </w:r>
      <w:r w:rsidR="00CE6BC7">
        <w:rPr>
          <w:sz w:val="20"/>
          <w:szCs w:val="20"/>
        </w:rPr>
        <w:t xml:space="preserve"> Board of Accreditation (NBA) </w:t>
      </w:r>
      <w:r w:rsidR="00743A55">
        <w:rPr>
          <w:sz w:val="20"/>
          <w:szCs w:val="20"/>
        </w:rPr>
        <w:t>is a</w:t>
      </w:r>
      <w:r w:rsidR="002E0AE6">
        <w:rPr>
          <w:sz w:val="20"/>
          <w:szCs w:val="20"/>
        </w:rPr>
        <w:t xml:space="preserve"> mandatory</w:t>
      </w:r>
      <w:r w:rsidR="00743A55">
        <w:rPr>
          <w:sz w:val="20"/>
          <w:szCs w:val="20"/>
        </w:rPr>
        <w:t xml:space="preserve"> </w:t>
      </w:r>
      <w:r w:rsidR="00916D47">
        <w:rPr>
          <w:sz w:val="20"/>
          <w:szCs w:val="20"/>
        </w:rPr>
        <w:t>requirement for</w:t>
      </w:r>
      <w:r w:rsidR="002E0AE6">
        <w:rPr>
          <w:sz w:val="20"/>
          <w:szCs w:val="20"/>
        </w:rPr>
        <w:t xml:space="preserve"> every technical institution in India. Accreditation by NBA is based on </w:t>
      </w:r>
      <w:r w:rsidR="006D1314" w:rsidRPr="00BA607A">
        <w:rPr>
          <w:sz w:val="20"/>
          <w:szCs w:val="20"/>
        </w:rPr>
        <w:t>Outcome Based Education (OBE) practices</w:t>
      </w:r>
      <w:r w:rsidR="002E0AE6">
        <w:rPr>
          <w:sz w:val="20"/>
          <w:szCs w:val="20"/>
        </w:rPr>
        <w:t>.</w:t>
      </w:r>
      <w:r w:rsidR="006D1314" w:rsidRPr="00BA607A">
        <w:rPr>
          <w:sz w:val="20"/>
          <w:szCs w:val="20"/>
        </w:rPr>
        <w:t xml:space="preserve"> Active learning techniques and use of modern technology </w:t>
      </w:r>
      <w:r w:rsidR="00743A55">
        <w:rPr>
          <w:sz w:val="20"/>
          <w:szCs w:val="20"/>
        </w:rPr>
        <w:t xml:space="preserve">in teaching learning process </w:t>
      </w:r>
      <w:r w:rsidR="006D1314" w:rsidRPr="00BA607A">
        <w:rPr>
          <w:sz w:val="20"/>
          <w:szCs w:val="20"/>
        </w:rPr>
        <w:t xml:space="preserve">are </w:t>
      </w:r>
      <w:r w:rsidR="00743A55" w:rsidRPr="00BA607A">
        <w:rPr>
          <w:sz w:val="20"/>
          <w:szCs w:val="20"/>
        </w:rPr>
        <w:t>key</w:t>
      </w:r>
      <w:r w:rsidR="006D1314" w:rsidRPr="00BA607A">
        <w:rPr>
          <w:sz w:val="20"/>
          <w:szCs w:val="20"/>
        </w:rPr>
        <w:t xml:space="preserve"> components of OBE practice. </w:t>
      </w:r>
      <w:r w:rsidR="003B1C5A" w:rsidRPr="003B1C5A">
        <w:rPr>
          <w:sz w:val="20"/>
          <w:szCs w:val="20"/>
        </w:rPr>
        <w:t>The</w:t>
      </w:r>
      <w:r w:rsidR="004C7B42">
        <w:rPr>
          <w:sz w:val="20"/>
          <w:szCs w:val="20"/>
        </w:rPr>
        <w:t xml:space="preserve"> </w:t>
      </w:r>
      <w:r w:rsidR="006D1314" w:rsidRPr="00BA607A">
        <w:rPr>
          <w:sz w:val="20"/>
          <w:szCs w:val="20"/>
        </w:rPr>
        <w:t xml:space="preserve">investigation </w:t>
      </w:r>
      <w:r w:rsidR="004C7B42">
        <w:rPr>
          <w:sz w:val="20"/>
          <w:szCs w:val="20"/>
        </w:rPr>
        <w:t xml:space="preserve">on the above components carried </w:t>
      </w:r>
      <w:r w:rsidR="004E1564">
        <w:rPr>
          <w:sz w:val="20"/>
          <w:szCs w:val="20"/>
        </w:rPr>
        <w:t>out determined</w:t>
      </w:r>
      <w:r w:rsidR="006D1314" w:rsidRPr="00BA607A">
        <w:rPr>
          <w:sz w:val="20"/>
          <w:szCs w:val="20"/>
        </w:rPr>
        <w:t xml:space="preserve"> the level of implementation of active learning techniques and use of modern tools for teaching-learning process with student’s acceptance towards these techniques in Engineering Institute. </w:t>
      </w:r>
    </w:p>
    <w:p w:rsidR="004C7B42" w:rsidRDefault="004C7B42" w:rsidP="00C3264A">
      <w:pPr>
        <w:pStyle w:val="Abstract"/>
        <w:rPr>
          <w:sz w:val="20"/>
          <w:szCs w:val="20"/>
        </w:rPr>
      </w:pPr>
      <w:r>
        <w:rPr>
          <w:sz w:val="20"/>
          <w:szCs w:val="20"/>
        </w:rPr>
        <w:t>The study has been carried out in an Engineering College to investigate the level of implementation of active learn</w:t>
      </w:r>
      <w:r w:rsidR="00D739E1">
        <w:rPr>
          <w:sz w:val="20"/>
          <w:szCs w:val="20"/>
        </w:rPr>
        <w:t xml:space="preserve">ing and modern tool usage has revealed a positive response from the stakeholders.  The study also indicates that Active learning techniques such as summarizing, group discussion, quiz and usage of modern tools in the teaching learning process are very effective. </w:t>
      </w:r>
    </w:p>
    <w:p w:rsidR="004C7B42" w:rsidRDefault="004C7B42" w:rsidP="00C3264A">
      <w:pPr>
        <w:pStyle w:val="Abstract"/>
        <w:rPr>
          <w:sz w:val="20"/>
          <w:szCs w:val="20"/>
        </w:rPr>
      </w:pPr>
    </w:p>
    <w:p w:rsidR="004C7B42" w:rsidRDefault="004C7B42" w:rsidP="00C3264A">
      <w:pPr>
        <w:pStyle w:val="Abstract"/>
        <w:rPr>
          <w:sz w:val="20"/>
          <w:szCs w:val="20"/>
        </w:rPr>
      </w:pPr>
    </w:p>
    <w:p w:rsidR="00E97402" w:rsidRDefault="00E97402" w:rsidP="007232CC">
      <w:pPr>
        <w:pStyle w:val="IndexTerms"/>
      </w:pPr>
      <w:bookmarkStart w:id="0" w:name="PointTmp"/>
      <w:r>
        <w:rPr>
          <w:i/>
          <w:iCs/>
        </w:rPr>
        <w:t>Index Terms</w:t>
      </w:r>
      <w:r>
        <w:t>—</w:t>
      </w:r>
      <w:r w:rsidR="00BA607A" w:rsidRPr="00BA607A">
        <w:t xml:space="preserve"> </w:t>
      </w:r>
      <w:r w:rsidR="00BA607A">
        <w:t xml:space="preserve">Active learning techniques, </w:t>
      </w:r>
      <w:r w:rsidR="00C654C9">
        <w:t xml:space="preserve">Outcome Based Education, </w:t>
      </w:r>
    </w:p>
    <w:bookmarkEnd w:id="0"/>
    <w:p w:rsidR="00E97402" w:rsidRPr="00965FC3" w:rsidRDefault="00E97402" w:rsidP="00DD5AB3">
      <w:pPr>
        <w:pStyle w:val="Heading1"/>
      </w:pPr>
      <w:r w:rsidRPr="00965FC3">
        <w:t>INTRODUCTION</w:t>
      </w:r>
    </w:p>
    <w:p w:rsidR="009B5974" w:rsidRDefault="00CD245E" w:rsidP="007232CC">
      <w:pPr>
        <w:ind w:firstLine="202"/>
        <w:jc w:val="both"/>
      </w:pPr>
      <w:r>
        <w:t>The progress of any country</w:t>
      </w:r>
      <w:r w:rsidR="00B1101B" w:rsidRPr="00B00ADC">
        <w:t xml:space="preserve"> </w:t>
      </w:r>
      <w:r w:rsidR="00E475AF">
        <w:t xml:space="preserve">is </w:t>
      </w:r>
      <w:r w:rsidR="00B1101B" w:rsidRPr="00B00ADC">
        <w:t>directly</w:t>
      </w:r>
      <w:r w:rsidR="00E475AF">
        <w:t xml:space="preserve"> related to the </w:t>
      </w:r>
      <w:r w:rsidR="00E475AF" w:rsidRPr="00B00ADC">
        <w:t>education</w:t>
      </w:r>
      <w:r w:rsidR="00B1101B" w:rsidRPr="00B00ADC">
        <w:t xml:space="preserve"> system</w:t>
      </w:r>
      <w:r w:rsidR="00E475AF">
        <w:t xml:space="preserve"> adopted</w:t>
      </w:r>
      <w:r w:rsidR="00B1101B" w:rsidRPr="00B00ADC">
        <w:t>. In recent decades</w:t>
      </w:r>
      <w:r w:rsidR="00FD20A0">
        <w:t>,</w:t>
      </w:r>
      <w:r w:rsidR="00B1101B" w:rsidRPr="00B00ADC">
        <w:t xml:space="preserve"> the </w:t>
      </w:r>
      <w:r w:rsidR="00653DC8">
        <w:t xml:space="preserve">number of </w:t>
      </w:r>
      <w:r w:rsidR="00653DC8" w:rsidRPr="00B00ADC">
        <w:t>technical</w:t>
      </w:r>
      <w:r w:rsidR="00653DC8">
        <w:t xml:space="preserve"> </w:t>
      </w:r>
      <w:r w:rsidR="00653DC8" w:rsidRPr="00B00ADC">
        <w:t>higher educati</w:t>
      </w:r>
      <w:r w:rsidR="00653DC8">
        <w:t xml:space="preserve">onal institutions has </w:t>
      </w:r>
      <w:r w:rsidR="00B1101B" w:rsidRPr="00B00ADC">
        <w:t>drastically increased in the countr</w:t>
      </w:r>
      <w:r w:rsidR="009E3E4C">
        <w:t>y. Th</w:t>
      </w:r>
      <w:r w:rsidR="005D36FB">
        <w:t>e huge number of graduates</w:t>
      </w:r>
      <w:r w:rsidR="009E3E4C">
        <w:t xml:space="preserve"> from </w:t>
      </w:r>
      <w:r w:rsidR="00B1101B" w:rsidRPr="00B00ADC">
        <w:t xml:space="preserve">these institutions every </w:t>
      </w:r>
      <w:r w:rsidR="00FD20A0" w:rsidRPr="00B00ADC">
        <w:t>year</w:t>
      </w:r>
      <w:r w:rsidR="00B1101B" w:rsidRPr="00B00ADC">
        <w:t xml:space="preserve"> </w:t>
      </w:r>
      <w:r w:rsidR="009E3E4C">
        <w:t>has created a</w:t>
      </w:r>
      <w:r w:rsidR="00B1101B" w:rsidRPr="00B00ADC">
        <w:t xml:space="preserve"> </w:t>
      </w:r>
      <w:r w:rsidR="00F74334">
        <w:t>tough and</w:t>
      </w:r>
      <w:r w:rsidR="00FD20A0">
        <w:t xml:space="preserve"> competitive job </w:t>
      </w:r>
      <w:r w:rsidR="00FD20A0" w:rsidRPr="00B00ADC">
        <w:t>market</w:t>
      </w:r>
      <w:r w:rsidR="00B1101B" w:rsidRPr="00B00ADC">
        <w:t>.</w:t>
      </w:r>
      <w:r w:rsidR="00A23ACF">
        <w:t xml:space="preserve"> </w:t>
      </w:r>
      <w:r w:rsidR="001F621C">
        <w:t xml:space="preserve">Many industry experts </w:t>
      </w:r>
      <w:r w:rsidR="00114683">
        <w:t xml:space="preserve">are of the view that a considerable percentage of these candidates are unsuitable to be directly employed in the industrial sector. </w:t>
      </w:r>
      <w:r w:rsidR="001F621C">
        <w:t>Hence institutions are required to undergo some pr</w:t>
      </w:r>
      <w:r w:rsidR="00DB2210">
        <w:t>ocess to confo</w:t>
      </w:r>
      <w:r w:rsidR="001F621C">
        <w:t xml:space="preserve">rm </w:t>
      </w:r>
      <w:r w:rsidR="00DB2210">
        <w:t>to</w:t>
      </w:r>
      <w:r w:rsidR="005D36FB">
        <w:t xml:space="preserve"> </w:t>
      </w:r>
      <w:r w:rsidR="001B138F">
        <w:t>certain sets</w:t>
      </w:r>
      <w:r w:rsidR="001F621C">
        <w:t xml:space="preserve"> of service and operational standards. </w:t>
      </w:r>
      <w:r w:rsidR="00960757">
        <w:t>Outc</w:t>
      </w:r>
      <w:r w:rsidR="005D36FB">
        <w:t>ome Based Education criteria is</w:t>
      </w:r>
      <w:r w:rsidR="00960757">
        <w:t xml:space="preserve"> one </w:t>
      </w:r>
      <w:r w:rsidR="005D36FB">
        <w:t>such</w:t>
      </w:r>
      <w:r w:rsidR="00960757">
        <w:t xml:space="preserve"> standard that are </w:t>
      </w:r>
      <w:r w:rsidR="005D36FB">
        <w:t>adopted</w:t>
      </w:r>
      <w:r w:rsidR="00960757">
        <w:t xml:space="preserve"> by technical institutions with a view to </w:t>
      </w:r>
      <w:r w:rsidR="005D36FB">
        <w:t>get</w:t>
      </w:r>
      <w:r w:rsidR="00960757">
        <w:t xml:space="preserve"> accredited by bodies such as NBA and NAAC. These accreditations </w:t>
      </w:r>
      <w:r w:rsidR="001E00E2">
        <w:t>showcase the institutions</w:t>
      </w:r>
      <w:r w:rsidR="00E868B4">
        <w:t>’</w:t>
      </w:r>
      <w:r w:rsidR="001E00E2">
        <w:t xml:space="preserve"> capabilities in developing candidates who will be better employable with lesser need of training in the industrial sector after graduation.</w:t>
      </w:r>
      <w:r w:rsidR="00755CB4">
        <w:t xml:space="preserve"> </w:t>
      </w:r>
      <w:r w:rsidR="00755CB4" w:rsidRPr="00B00ADC">
        <w:t>An effec</w:t>
      </w:r>
      <w:r w:rsidR="00755CB4">
        <w:t>tive implementation of Outcomes-</w:t>
      </w:r>
      <w:r w:rsidR="00755CB4" w:rsidRPr="00B00ADC">
        <w:t>Based Education is</w:t>
      </w:r>
      <w:r w:rsidR="00755CB4">
        <w:t xml:space="preserve"> the key factor for any program</w:t>
      </w:r>
      <w:r w:rsidR="00755CB4" w:rsidRPr="00B00ADC">
        <w:t xml:space="preserve"> to become ready for accreditation.</w:t>
      </w:r>
    </w:p>
    <w:p w:rsidR="009B5974" w:rsidRDefault="009B5974" w:rsidP="009B5974">
      <w:pPr>
        <w:jc w:val="both"/>
      </w:pPr>
    </w:p>
    <w:p w:rsidR="00243BC1" w:rsidRPr="00B00ADC" w:rsidRDefault="00B1101B" w:rsidP="007232CC">
      <w:pPr>
        <w:ind w:firstLine="202"/>
        <w:jc w:val="both"/>
      </w:pPr>
      <w:r w:rsidRPr="00B00ADC">
        <w:t>The traditional methods</w:t>
      </w:r>
      <w:r w:rsidR="002F3D2E">
        <w:t xml:space="preserve"> of </w:t>
      </w:r>
      <w:r w:rsidR="002F3D2E" w:rsidRPr="00B00ADC">
        <w:t>teaching</w:t>
      </w:r>
      <w:r w:rsidRPr="00B00ADC">
        <w:t xml:space="preserve"> have been</w:t>
      </w:r>
      <w:r w:rsidR="002F3D2E">
        <w:t xml:space="preserve"> </w:t>
      </w:r>
      <w:r w:rsidR="00243BC1">
        <w:t xml:space="preserve">in practice </w:t>
      </w:r>
      <w:r w:rsidR="00243BC1" w:rsidRPr="00B00ADC">
        <w:t>for</w:t>
      </w:r>
      <w:r w:rsidRPr="00B00ADC">
        <w:t xml:space="preserve"> many generations</w:t>
      </w:r>
      <w:r w:rsidR="00AF647A">
        <w:t xml:space="preserve"> which is completely teacher </w:t>
      </w:r>
      <w:r w:rsidR="00522FA9">
        <w:t>centric</w:t>
      </w:r>
      <w:r w:rsidR="00D82C04">
        <w:t xml:space="preserve"> in which many teachers have observed passive learning without much involvement of students in the classroom teaching.</w:t>
      </w:r>
      <w:r w:rsidR="002F3D2E">
        <w:t xml:space="preserve"> </w:t>
      </w:r>
      <w:r w:rsidRPr="00B00ADC">
        <w:t>Hence</w:t>
      </w:r>
      <w:r w:rsidR="00216F6B">
        <w:t xml:space="preserve">, </w:t>
      </w:r>
      <w:r w:rsidR="00216F6B" w:rsidRPr="00B00ADC">
        <w:t>the</w:t>
      </w:r>
      <w:r w:rsidR="00216F6B">
        <w:t xml:space="preserve"> faculty members face </w:t>
      </w:r>
      <w:r w:rsidR="00216F6B" w:rsidRPr="00B00ADC">
        <w:t>a</w:t>
      </w:r>
      <w:r w:rsidRPr="00B00ADC">
        <w:t xml:space="preserve"> lot of challenges with respect to effective involvement of students during classroom teaching.</w:t>
      </w:r>
      <w:r w:rsidR="00774DF8">
        <w:t xml:space="preserve"> </w:t>
      </w:r>
      <w:r w:rsidR="00774DF8" w:rsidRPr="00774DF8">
        <w:t>Due to the availability of enormous sources of online information related to various subjects, and due to the massive distractions that the students are facing in the form of social media, classroom teaching has become quite a challenge for the teaching faculty.</w:t>
      </w:r>
      <w:r w:rsidR="00774DF8" w:rsidRPr="003D5937">
        <w:rPr>
          <w:color w:val="FF0000"/>
        </w:rPr>
        <w:t xml:space="preserve"> </w:t>
      </w:r>
      <w:r w:rsidR="00774DF8" w:rsidRPr="00774DF8">
        <w:t xml:space="preserve">Also, because of the changing academic atmosphere, student’s involvement should not be limited to just attending and listening to the class. There are other related aspects to classroom learning where a student can actively participate. To change the mindset of the students and to make the classes more interesting, certain techniques need to be adopted to increase their involvement in the classroom </w:t>
      </w:r>
      <w:r w:rsidRPr="00B00ADC">
        <w:t xml:space="preserve">  </w:t>
      </w:r>
      <w:proofErr w:type="gramStart"/>
      <w:r w:rsidRPr="00B00ADC">
        <w:t>The</w:t>
      </w:r>
      <w:proofErr w:type="gramEnd"/>
      <w:r w:rsidRPr="00B00ADC">
        <w:t xml:space="preserve"> recent trend witnessed</w:t>
      </w:r>
      <w:r w:rsidR="00216F6B">
        <w:t xml:space="preserve"> a</w:t>
      </w:r>
      <w:r w:rsidRPr="00B00ADC">
        <w:t xml:space="preserve"> huge transformation in</w:t>
      </w:r>
      <w:r w:rsidR="00216F6B">
        <w:t xml:space="preserve"> the </w:t>
      </w:r>
      <w:r w:rsidR="00216F6B" w:rsidRPr="00B00ADC">
        <w:t>teaching</w:t>
      </w:r>
      <w:r w:rsidRPr="00B00ADC">
        <w:t xml:space="preserve"> learning process compare</w:t>
      </w:r>
      <w:r w:rsidR="00216F6B">
        <w:t>d</w:t>
      </w:r>
      <w:r w:rsidRPr="00B00ADC">
        <w:t xml:space="preserve"> to </w:t>
      </w:r>
      <w:r w:rsidR="00216F6B">
        <w:t xml:space="preserve">the </w:t>
      </w:r>
      <w:r w:rsidRPr="00B00ADC">
        <w:t>tra</w:t>
      </w:r>
      <w:r w:rsidR="00216F6B">
        <w:t>ditional way of teaching</w:t>
      </w:r>
      <w:r w:rsidRPr="00B00ADC">
        <w:t xml:space="preserve">. Due to the </w:t>
      </w:r>
      <w:r w:rsidR="00243BC1">
        <w:t xml:space="preserve">implementation of </w:t>
      </w:r>
      <w:r w:rsidR="00243BC1" w:rsidRPr="00B00ADC">
        <w:t>OBE</w:t>
      </w:r>
      <w:r w:rsidR="00243BC1">
        <w:t xml:space="preserve">, the </w:t>
      </w:r>
      <w:r w:rsidR="00522FA9">
        <w:t>focus has shifted from teacher centric to learner centric</w:t>
      </w:r>
      <w:r w:rsidR="00243BC1">
        <w:t>.</w:t>
      </w:r>
      <w:r w:rsidRPr="00B00ADC">
        <w:t xml:space="preserve"> </w:t>
      </w:r>
      <w:r w:rsidR="00243BC1">
        <w:t>Therefore, to ensure the</w:t>
      </w:r>
      <w:r w:rsidR="00522FA9">
        <w:t xml:space="preserve"> effective implementation of OBE process, classroom teaching</w:t>
      </w:r>
      <w:r w:rsidR="00243BC1" w:rsidRPr="00B00ADC">
        <w:t xml:space="preserve"> </w:t>
      </w:r>
      <w:r w:rsidR="00243BC1">
        <w:t>using</w:t>
      </w:r>
      <w:r w:rsidR="00243BC1" w:rsidRPr="00B00ADC">
        <w:t xml:space="preserve"> modern tools are </w:t>
      </w:r>
      <w:r w:rsidR="00522FA9">
        <w:t>recommended</w:t>
      </w:r>
      <w:r w:rsidR="007232CC">
        <w:t>. [</w:t>
      </w:r>
      <w:r w:rsidR="004E642E">
        <w:t>1</w:t>
      </w:r>
      <w:r w:rsidR="00243BC1" w:rsidRPr="00B00ADC">
        <w:t>]</w:t>
      </w:r>
    </w:p>
    <w:p w:rsidR="00B1101B" w:rsidRDefault="00B1101B" w:rsidP="00243BC1">
      <w:pPr>
        <w:jc w:val="both"/>
      </w:pPr>
    </w:p>
    <w:p w:rsidR="00B1101B" w:rsidRDefault="00B1101B" w:rsidP="007232CC">
      <w:pPr>
        <w:pStyle w:val="Text"/>
        <w:spacing w:line="240" w:lineRule="auto"/>
      </w:pPr>
    </w:p>
    <w:p w:rsidR="00D7696D" w:rsidRDefault="009A1056" w:rsidP="007232CC">
      <w:pPr>
        <w:pStyle w:val="Text"/>
        <w:spacing w:line="240" w:lineRule="auto"/>
      </w:pPr>
      <w:r>
        <w:t>The</w:t>
      </w:r>
      <w:r w:rsidR="00D7696D">
        <w:t xml:space="preserve"> modern teaching</w:t>
      </w:r>
      <w:r>
        <w:t>-</w:t>
      </w:r>
      <w:r w:rsidR="002759DD">
        <w:t>learning process</w:t>
      </w:r>
      <w:r>
        <w:t>,</w:t>
      </w:r>
      <w:r w:rsidR="002759DD">
        <w:t xml:space="preserve"> under</w:t>
      </w:r>
      <w:r>
        <w:t xml:space="preserve"> the Outcome</w:t>
      </w:r>
      <w:r w:rsidR="002759DD">
        <w:t xml:space="preserve"> Based E</w:t>
      </w:r>
      <w:r w:rsidR="00D7696D">
        <w:t>d</w:t>
      </w:r>
      <w:r>
        <w:t>ucation system demands faculty members</w:t>
      </w:r>
      <w:r w:rsidR="00D7696D">
        <w:t xml:space="preserve"> to set the learning objectives </w:t>
      </w:r>
      <w:r>
        <w:t>and methodologies</w:t>
      </w:r>
      <w:r w:rsidR="00D7696D">
        <w:t xml:space="preserve"> for achieving those objectives</w:t>
      </w:r>
      <w:r>
        <w:t>, before delivering the subject content</w:t>
      </w:r>
      <w:r w:rsidR="00D7696D">
        <w:t xml:space="preserve">. </w:t>
      </w:r>
      <w:r>
        <w:t xml:space="preserve"> They would also need to prepare an effective lesson plan wherein the student</w:t>
      </w:r>
      <w:r w:rsidR="007232CC">
        <w:t>’</w:t>
      </w:r>
      <w:r>
        <w:t xml:space="preserve">s involvement will be high. </w:t>
      </w:r>
    </w:p>
    <w:p w:rsidR="00FB4E3B" w:rsidRDefault="009A1056" w:rsidP="007232CC">
      <w:pPr>
        <w:pStyle w:val="Text"/>
        <w:spacing w:line="240" w:lineRule="auto"/>
      </w:pPr>
      <w:r w:rsidRPr="007232CC">
        <w:t>Recently, many faculty members have</w:t>
      </w:r>
      <w:r w:rsidR="00FB4E3B" w:rsidRPr="007232CC">
        <w:t xml:space="preserve"> started to adopt active learning techniques in their </w:t>
      </w:r>
      <w:r w:rsidR="00C153A1" w:rsidRPr="007232CC">
        <w:t>everyday teaching learning-</w:t>
      </w:r>
      <w:r w:rsidR="00FB4E3B" w:rsidRPr="007232CC">
        <w:t xml:space="preserve">process to make learning effective. Many investigators </w:t>
      </w:r>
      <w:r w:rsidR="00C153A1" w:rsidRPr="007232CC">
        <w:t xml:space="preserve">have </w:t>
      </w:r>
      <w:r w:rsidR="00FB4E3B" w:rsidRPr="007232CC">
        <w:t>acclaimed that active participation</w:t>
      </w:r>
      <w:r w:rsidR="00C153A1" w:rsidRPr="007232CC">
        <w:t xml:space="preserve"> of the students in the teaching learning process increases and </w:t>
      </w:r>
      <w:proofErr w:type="gramStart"/>
      <w:r w:rsidR="00C153A1" w:rsidRPr="007232CC">
        <w:t>supports</w:t>
      </w:r>
      <w:proofErr w:type="gramEnd"/>
      <w:r w:rsidR="00C153A1" w:rsidRPr="007232CC">
        <w:t xml:space="preserve"> their overall </w:t>
      </w:r>
      <w:r w:rsidR="00C153A1" w:rsidRPr="007232CC">
        <w:lastRenderedPageBreak/>
        <w:t xml:space="preserve">academic capability. </w:t>
      </w:r>
      <w:r w:rsidR="00FB4E3B" w:rsidRPr="007232CC">
        <w:t xml:space="preserve">Further, they </w:t>
      </w:r>
      <w:r w:rsidR="00C153A1" w:rsidRPr="007232CC">
        <w:t xml:space="preserve">have </w:t>
      </w:r>
      <w:r w:rsidR="00FB4E3B" w:rsidRPr="007232CC">
        <w:t>suggested that active learning techniques</w:t>
      </w:r>
      <w:r w:rsidR="00C153A1" w:rsidRPr="007232CC">
        <w:t xml:space="preserve"> help the students to sharpen their skills and logical ability, enabling them to understand things on a better scale in comparison</w:t>
      </w:r>
      <w:r w:rsidR="00FB4E3B" w:rsidRPr="007232CC">
        <w:t xml:space="preserve"> </w:t>
      </w:r>
      <w:r w:rsidR="00C153A1" w:rsidRPr="007232CC">
        <w:t xml:space="preserve">  to the traditional way of teaching. </w:t>
      </w:r>
      <w:r w:rsidR="004E642E" w:rsidRPr="007232CC">
        <w:t>[2</w:t>
      </w:r>
      <w:r w:rsidR="00FB4E3B" w:rsidRPr="007232CC">
        <w:t>]</w:t>
      </w:r>
      <w:r w:rsidR="007232CC">
        <w:t xml:space="preserve"> </w:t>
      </w:r>
      <w:r w:rsidR="00FB4E3B" w:rsidRPr="00FB4E3B">
        <w:t xml:space="preserve">Even </w:t>
      </w:r>
      <w:r w:rsidR="004E52B3">
        <w:t xml:space="preserve">when it comes to the subjects related to engineering, </w:t>
      </w:r>
      <w:r w:rsidR="00FB4E3B" w:rsidRPr="00FB4E3B">
        <w:t xml:space="preserve">some researchers conducted studies on active learning techniques and came to </w:t>
      </w:r>
      <w:r w:rsidR="004E52B3">
        <w:t>a</w:t>
      </w:r>
      <w:r w:rsidR="00FB4E3B" w:rsidRPr="00FB4E3B">
        <w:t xml:space="preserve"> conclusion that effective implementation of active learning techniques will impro</w:t>
      </w:r>
      <w:r w:rsidR="004E52B3">
        <w:t xml:space="preserve">ve </w:t>
      </w:r>
      <w:r w:rsidR="003D5937">
        <w:t>student’s</w:t>
      </w:r>
      <w:r w:rsidR="004E52B3">
        <w:t xml:space="preserve"> involvement and help</w:t>
      </w:r>
      <w:r w:rsidR="00FB4E3B" w:rsidRPr="00FB4E3B">
        <w:t xml:space="preserve"> facilitators to </w:t>
      </w:r>
      <w:r w:rsidR="009D040C" w:rsidRPr="00FB4E3B">
        <w:t>provide</w:t>
      </w:r>
      <w:r w:rsidR="004E52B3">
        <w:t xml:space="preserve"> useful and refined information to learners. </w:t>
      </w:r>
      <w:r w:rsidR="00FB4E3B" w:rsidRPr="00FB4E3B">
        <w:t xml:space="preserve"> </w:t>
      </w:r>
    </w:p>
    <w:p w:rsidR="009D040C" w:rsidRDefault="009D040C" w:rsidP="009D040C">
      <w:pPr>
        <w:pStyle w:val="Text"/>
        <w:spacing w:line="240" w:lineRule="auto"/>
        <w:ind w:firstLine="0"/>
      </w:pPr>
    </w:p>
    <w:p w:rsidR="009D040C" w:rsidRDefault="00A03F35" w:rsidP="009D040C">
      <w:pPr>
        <w:pStyle w:val="Text"/>
        <w:spacing w:line="240" w:lineRule="auto"/>
        <w:ind w:firstLine="0"/>
      </w:pPr>
      <w:r>
        <w:t xml:space="preserve">The </w:t>
      </w:r>
      <w:r w:rsidR="008A4A77">
        <w:t xml:space="preserve">current </w:t>
      </w:r>
      <w:r w:rsidR="008A4A77" w:rsidRPr="009D040C">
        <w:t>generation</w:t>
      </w:r>
      <w:r w:rsidR="009D040C" w:rsidRPr="009D040C">
        <w:t xml:space="preserve"> students</w:t>
      </w:r>
      <w:r>
        <w:t xml:space="preserve"> </w:t>
      </w:r>
      <w:proofErr w:type="gramStart"/>
      <w:r>
        <w:t xml:space="preserve">are </w:t>
      </w:r>
      <w:r w:rsidR="009D040C" w:rsidRPr="009D040C">
        <w:t xml:space="preserve"> raised</w:t>
      </w:r>
      <w:proofErr w:type="gramEnd"/>
      <w:r w:rsidR="009D040C" w:rsidRPr="009D040C">
        <w:t xml:space="preserve"> in a digital world. For students</w:t>
      </w:r>
      <w:r w:rsidR="008A4A77">
        <w:t>,</w:t>
      </w:r>
      <w:r w:rsidR="009D040C" w:rsidRPr="009D040C">
        <w:t xml:space="preserve"> especially</w:t>
      </w:r>
      <w:r w:rsidR="008A4A77">
        <w:t xml:space="preserve"> at the </w:t>
      </w:r>
      <w:r w:rsidR="009D040C" w:rsidRPr="009D040C">
        <w:t>degree</w:t>
      </w:r>
      <w:r w:rsidR="008A4A77">
        <w:t xml:space="preserve"> level, it is absolutely necessary</w:t>
      </w:r>
      <w:r w:rsidR="009D040C" w:rsidRPr="009D040C">
        <w:t xml:space="preserve"> to use technology in all aspects of their lives. This is why </w:t>
      </w:r>
      <w:r w:rsidR="008A4A77">
        <w:t xml:space="preserve">usage of </w:t>
      </w:r>
      <w:r w:rsidR="009D040C" w:rsidRPr="009D040C">
        <w:t xml:space="preserve">digital tools in classroom </w:t>
      </w:r>
      <w:r w:rsidR="008A4A77">
        <w:t xml:space="preserve">is </w:t>
      </w:r>
      <w:r w:rsidR="009D040C" w:rsidRPr="009D040C">
        <w:t xml:space="preserve">becoming more </w:t>
      </w:r>
      <w:r w:rsidR="003D5937">
        <w:t>attractive</w:t>
      </w:r>
      <w:r w:rsidR="009D040C" w:rsidRPr="009D040C">
        <w:t xml:space="preserve">. Using technology </w:t>
      </w:r>
      <w:r w:rsidR="008A4A77">
        <w:t xml:space="preserve">in the </w:t>
      </w:r>
      <w:r w:rsidR="009D040C" w:rsidRPr="009D040C">
        <w:t>education</w:t>
      </w:r>
      <w:r w:rsidR="008A4A77">
        <w:t xml:space="preserve"> field, to rouse the </w:t>
      </w:r>
      <w:r w:rsidR="009D040C" w:rsidRPr="009D040C">
        <w:t xml:space="preserve">  students</w:t>
      </w:r>
      <w:r w:rsidR="008A4A77">
        <w:t xml:space="preserve">’ </w:t>
      </w:r>
      <w:r w:rsidR="009D040C" w:rsidRPr="009D040C">
        <w:t xml:space="preserve">curiosity </w:t>
      </w:r>
      <w:r w:rsidR="007457F8" w:rsidRPr="009D040C">
        <w:t>increase</w:t>
      </w:r>
      <w:r w:rsidR="007457F8">
        <w:t xml:space="preserve">s </w:t>
      </w:r>
      <w:r w:rsidR="007457F8" w:rsidRPr="009D040C">
        <w:t>their</w:t>
      </w:r>
      <w:r w:rsidR="009D040C" w:rsidRPr="009D040C">
        <w:t xml:space="preserve"> </w:t>
      </w:r>
      <w:r w:rsidR="008A4A77">
        <w:t xml:space="preserve">in-class </w:t>
      </w:r>
      <w:r w:rsidR="009D040C" w:rsidRPr="009D040C">
        <w:t>engagement and leads to</w:t>
      </w:r>
      <w:r w:rsidR="008A4A77">
        <w:t xml:space="preserve"> a</w:t>
      </w:r>
      <w:r w:rsidR="009D040C" w:rsidRPr="009D040C">
        <w:t xml:space="preserve"> better learning atmosphere.  Presently</w:t>
      </w:r>
      <w:r w:rsidR="008A4A77">
        <w:t>, plenty of such digital tool</w:t>
      </w:r>
      <w:r w:rsidR="009D040C" w:rsidRPr="009D040C">
        <w:t xml:space="preserve"> options are available</w:t>
      </w:r>
      <w:r w:rsidR="008A4A77">
        <w:t xml:space="preserve"> for faculty members to utilize. S</w:t>
      </w:r>
      <w:r w:rsidR="009D040C" w:rsidRPr="009D040C">
        <w:t>ome of them are listed below.</w:t>
      </w:r>
    </w:p>
    <w:p w:rsidR="00AA6536" w:rsidRDefault="00AA6536" w:rsidP="007457F8">
      <w:pPr>
        <w:pStyle w:val="Text"/>
        <w:numPr>
          <w:ilvl w:val="0"/>
          <w:numId w:val="46"/>
        </w:numPr>
        <w:spacing w:line="240" w:lineRule="auto"/>
      </w:pPr>
      <w:r>
        <w:t>Animated videos</w:t>
      </w:r>
    </w:p>
    <w:p w:rsidR="00AA6536" w:rsidRDefault="00AA6536" w:rsidP="007457F8">
      <w:pPr>
        <w:pStyle w:val="Text"/>
        <w:numPr>
          <w:ilvl w:val="0"/>
          <w:numId w:val="46"/>
        </w:numPr>
        <w:spacing w:line="240" w:lineRule="auto"/>
      </w:pPr>
      <w:r w:rsidRPr="00AA6536">
        <w:t>Google class</w:t>
      </w:r>
      <w:r w:rsidR="008916C4">
        <w:t xml:space="preserve"> room</w:t>
      </w:r>
      <w:r w:rsidRPr="00AA6536">
        <w:t>/canvas</w:t>
      </w:r>
      <w:r w:rsidR="007232CC">
        <w:t xml:space="preserve"> or other online classes</w:t>
      </w:r>
      <w:r w:rsidRPr="00AA6536">
        <w:t xml:space="preserve"> for sharing notes, lecture v</w:t>
      </w:r>
      <w:r>
        <w:t>ideos or for conducting quizzes</w:t>
      </w:r>
    </w:p>
    <w:p w:rsidR="00AA6536" w:rsidRDefault="008916C4" w:rsidP="007457F8">
      <w:pPr>
        <w:pStyle w:val="Text"/>
        <w:numPr>
          <w:ilvl w:val="0"/>
          <w:numId w:val="46"/>
        </w:numPr>
        <w:spacing w:line="240" w:lineRule="auto"/>
      </w:pPr>
      <w:r>
        <w:t>Online courses (</w:t>
      </w:r>
      <w:proofErr w:type="spellStart"/>
      <w:r>
        <w:t>Swayam</w:t>
      </w:r>
      <w:proofErr w:type="spellEnd"/>
      <w:r>
        <w:t>-NPTEL etc.)</w:t>
      </w:r>
    </w:p>
    <w:p w:rsidR="00AA6536" w:rsidRDefault="007232CC" w:rsidP="007232CC">
      <w:pPr>
        <w:pStyle w:val="Text"/>
        <w:numPr>
          <w:ilvl w:val="0"/>
          <w:numId w:val="46"/>
        </w:numPr>
        <w:spacing w:line="240" w:lineRule="auto"/>
      </w:pPr>
      <w:r w:rsidRPr="007232CC">
        <w:t>Sharing of study material by the faculty members through their Blogs</w:t>
      </w:r>
      <w:r w:rsidR="00AA6536" w:rsidRPr="00AA6536">
        <w:t>.</w:t>
      </w:r>
    </w:p>
    <w:p w:rsidR="00AA6536" w:rsidRPr="008F4122" w:rsidRDefault="00AA6536" w:rsidP="007457F8">
      <w:pPr>
        <w:pStyle w:val="Text"/>
        <w:numPr>
          <w:ilvl w:val="0"/>
          <w:numId w:val="46"/>
        </w:numPr>
        <w:spacing w:line="240" w:lineRule="auto"/>
      </w:pPr>
      <w:r>
        <w:t xml:space="preserve">Faculty members You Tube channels. </w:t>
      </w:r>
    </w:p>
    <w:p w:rsidR="00E97402" w:rsidRDefault="00E97402" w:rsidP="00DD5AB3">
      <w:pPr>
        <w:pStyle w:val="Text"/>
        <w:keepNext/>
        <w:framePr w:dropCap="drop" w:lines="2" w:wrap="auto" w:vAnchor="text" w:hAnchor="text"/>
        <w:spacing w:line="240" w:lineRule="auto"/>
        <w:ind w:firstLine="0"/>
        <w:rPr>
          <w:smallCaps/>
          <w:position w:val="-3"/>
          <w:sz w:val="56"/>
          <w:szCs w:val="56"/>
        </w:rPr>
      </w:pPr>
    </w:p>
    <w:p w:rsidR="008A3C23" w:rsidRDefault="0061705A" w:rsidP="00DD5AB3">
      <w:pPr>
        <w:pStyle w:val="Heading1"/>
      </w:pPr>
      <w:r>
        <w:t xml:space="preserve">Active learning approach for teaching learning </w:t>
      </w:r>
      <w:r w:rsidR="00DB7238">
        <w:t>process</w:t>
      </w:r>
    </w:p>
    <w:p w:rsidR="00B0277F" w:rsidRDefault="00F9190F" w:rsidP="00DD426E">
      <w:pPr>
        <w:pStyle w:val="Text"/>
        <w:spacing w:line="240" w:lineRule="auto"/>
      </w:pPr>
      <w:r>
        <w:t xml:space="preserve">Active learning can be defined as </w:t>
      </w:r>
      <w:r w:rsidR="008916C4">
        <w:t>“Learning is enhanced by involving the student in activities and relationships, inside and outside the classroom”. (Asin1984). Plenty of the active learning techniques are available but</w:t>
      </w:r>
      <w:r w:rsidR="003C369A">
        <w:t xml:space="preserve"> </w:t>
      </w:r>
      <w:r w:rsidR="007457F8">
        <w:t xml:space="preserve">the </w:t>
      </w:r>
      <w:r w:rsidR="003C369A">
        <w:t>following</w:t>
      </w:r>
      <w:r w:rsidR="008916C4">
        <w:t xml:space="preserve"> seven different active learning techniques are considered for this study purpose. </w:t>
      </w:r>
    </w:p>
    <w:p w:rsidR="003C369A" w:rsidRPr="00965FC3" w:rsidRDefault="00610809" w:rsidP="00B6354D">
      <w:pPr>
        <w:pStyle w:val="Text"/>
        <w:numPr>
          <w:ilvl w:val="0"/>
          <w:numId w:val="42"/>
        </w:numPr>
      </w:pPr>
      <w:r>
        <w:t>Minute Paper</w:t>
      </w:r>
    </w:p>
    <w:p w:rsidR="003C369A" w:rsidRDefault="00B6354D" w:rsidP="00B6354D">
      <w:pPr>
        <w:pStyle w:val="Text"/>
        <w:ind w:firstLine="0"/>
      </w:pPr>
      <w:r>
        <w:t>A one minute paper may be defined as</w:t>
      </w:r>
      <w:r w:rsidR="007457F8">
        <w:t xml:space="preserve"> a</w:t>
      </w:r>
      <w:r>
        <w:t xml:space="preserve"> very short, in</w:t>
      </w:r>
      <w:r w:rsidR="007457F8">
        <w:t>-</w:t>
      </w:r>
      <w:r>
        <w:t xml:space="preserve"> class </w:t>
      </w:r>
      <w:r w:rsidR="003C369A">
        <w:t xml:space="preserve">writing </w:t>
      </w:r>
      <w:r>
        <w:t>activity (taking or minute or less) in response to an instructor posed question, which</w:t>
      </w:r>
      <w:r w:rsidR="003C369A">
        <w:t xml:space="preserve"> </w:t>
      </w:r>
      <w:r>
        <w:t xml:space="preserve">prompts students to reflect on the day’s lesson and provide the instructor with useful feedback. </w:t>
      </w:r>
    </w:p>
    <w:p w:rsidR="003C369A" w:rsidRPr="00965FC3" w:rsidRDefault="00610809" w:rsidP="00B6354D">
      <w:pPr>
        <w:pStyle w:val="Text"/>
        <w:numPr>
          <w:ilvl w:val="0"/>
          <w:numId w:val="42"/>
        </w:numPr>
      </w:pPr>
      <w:r>
        <w:t>Verbal</w:t>
      </w:r>
      <w:r w:rsidR="003C369A" w:rsidRPr="00965FC3">
        <w:t xml:space="preserve"> Q</w:t>
      </w:r>
      <w:r w:rsidRPr="00965FC3">
        <w:t>u</w:t>
      </w:r>
      <w:r>
        <w:t>iz</w:t>
      </w:r>
    </w:p>
    <w:p w:rsidR="007C560A" w:rsidRPr="007C560A" w:rsidRDefault="007C560A" w:rsidP="007C560A">
      <w:pPr>
        <w:pStyle w:val="Text"/>
        <w:ind w:firstLine="0"/>
        <w:rPr>
          <w:b/>
        </w:rPr>
      </w:pPr>
      <w:r>
        <w:t xml:space="preserve">Asking </w:t>
      </w:r>
      <w:r w:rsidRPr="007C560A">
        <w:t xml:space="preserve">quiz </w:t>
      </w:r>
      <w:r>
        <w:t xml:space="preserve">questions </w:t>
      </w:r>
      <w:r w:rsidRPr="007C560A">
        <w:t xml:space="preserve">related to their subject topics in their </w:t>
      </w:r>
      <w:r w:rsidR="007457F8">
        <w:t xml:space="preserve">respective </w:t>
      </w:r>
      <w:r w:rsidRPr="007C560A">
        <w:t>classes.</w:t>
      </w:r>
    </w:p>
    <w:p w:rsidR="00D50B8E" w:rsidRPr="00965FC3" w:rsidRDefault="00610809" w:rsidP="007C560A">
      <w:pPr>
        <w:pStyle w:val="Text"/>
        <w:numPr>
          <w:ilvl w:val="0"/>
          <w:numId w:val="42"/>
        </w:numPr>
      </w:pPr>
      <w:r w:rsidRPr="00965FC3">
        <w:t>Think-Pair-Share</w:t>
      </w:r>
    </w:p>
    <w:p w:rsidR="007C560A" w:rsidRDefault="007C560A" w:rsidP="007C560A">
      <w:pPr>
        <w:pStyle w:val="Text"/>
        <w:ind w:firstLine="0"/>
      </w:pPr>
      <w:r w:rsidRPr="007C560A">
        <w:t xml:space="preserve">After defining the </w:t>
      </w:r>
      <w:r>
        <w:t xml:space="preserve">particular situation / </w:t>
      </w:r>
      <w:r w:rsidRPr="007C560A">
        <w:t>problem</w:t>
      </w:r>
      <w:r>
        <w:t xml:space="preserve"> </w:t>
      </w:r>
      <w:r w:rsidRPr="007C560A">
        <w:t>/</w:t>
      </w:r>
      <w:r>
        <w:t xml:space="preserve"> </w:t>
      </w:r>
      <w:r w:rsidRPr="007C560A">
        <w:t xml:space="preserve">case studies with respect to the subject topics, </w:t>
      </w:r>
      <w:r>
        <w:t xml:space="preserve">faculty </w:t>
      </w:r>
      <w:r w:rsidRPr="007C560A">
        <w:t>members ask st</w:t>
      </w:r>
      <w:r>
        <w:t>ud</w:t>
      </w:r>
      <w:r w:rsidR="007457F8">
        <w:t>ents to form a pair and allow</w:t>
      </w:r>
      <w:r>
        <w:t xml:space="preserve"> them </w:t>
      </w:r>
      <w:r w:rsidRPr="007C560A">
        <w:t xml:space="preserve">to share </w:t>
      </w:r>
      <w:r>
        <w:t xml:space="preserve">their </w:t>
      </w:r>
      <w:r w:rsidRPr="007C560A">
        <w:t>thoughts with each other and share the same with the other student pairs.</w:t>
      </w:r>
    </w:p>
    <w:p w:rsidR="003C369A" w:rsidRPr="00965FC3" w:rsidRDefault="00610809" w:rsidP="007C560A">
      <w:pPr>
        <w:pStyle w:val="Text"/>
        <w:numPr>
          <w:ilvl w:val="0"/>
          <w:numId w:val="42"/>
        </w:numPr>
      </w:pPr>
      <w:r w:rsidRPr="00965FC3">
        <w:t>Flipped Learning</w:t>
      </w:r>
    </w:p>
    <w:p w:rsidR="007C560A" w:rsidRDefault="007C560A" w:rsidP="007C560A">
      <w:pPr>
        <w:pStyle w:val="Text"/>
        <w:ind w:firstLine="0"/>
      </w:pPr>
      <w:r>
        <w:t xml:space="preserve">This is the </w:t>
      </w:r>
      <w:r w:rsidRPr="007C560A">
        <w:t xml:space="preserve">method in which notes / study materials </w:t>
      </w:r>
      <w:r w:rsidR="00517065">
        <w:t xml:space="preserve">are </w:t>
      </w:r>
      <w:r w:rsidRPr="007C560A">
        <w:t>given in advance</w:t>
      </w:r>
      <w:r w:rsidR="00517065">
        <w:t>,</w:t>
      </w:r>
      <w:r w:rsidRPr="007C560A">
        <w:t xml:space="preserve"> and the class hours are used only for solving</w:t>
      </w:r>
      <w:r w:rsidR="00517065">
        <w:t xml:space="preserve"> </w:t>
      </w:r>
      <w:r w:rsidR="00517065" w:rsidRPr="007C560A">
        <w:t>problem</w:t>
      </w:r>
      <w:r w:rsidRPr="007C560A">
        <w:t xml:space="preserve"> based on </w:t>
      </w:r>
      <w:r w:rsidR="00517065">
        <w:t>the study materials that were</w:t>
      </w:r>
      <w:r w:rsidRPr="007C560A">
        <w:t xml:space="preserve"> provided earlier.  </w:t>
      </w:r>
    </w:p>
    <w:p w:rsidR="00B12B84" w:rsidRDefault="00B12B84" w:rsidP="007C560A">
      <w:pPr>
        <w:pStyle w:val="Text"/>
        <w:ind w:firstLine="0"/>
      </w:pPr>
    </w:p>
    <w:p w:rsidR="007C560A" w:rsidRPr="00965FC3" w:rsidRDefault="00610809" w:rsidP="007C560A">
      <w:pPr>
        <w:pStyle w:val="Text"/>
        <w:numPr>
          <w:ilvl w:val="0"/>
          <w:numId w:val="42"/>
        </w:numPr>
      </w:pPr>
      <w:r w:rsidRPr="00965FC3">
        <w:lastRenderedPageBreak/>
        <w:t>Summari</w:t>
      </w:r>
      <w:r>
        <w:t>zi</w:t>
      </w:r>
      <w:r w:rsidRPr="00965FC3">
        <w:t>ng</w:t>
      </w:r>
    </w:p>
    <w:p w:rsidR="007C560A" w:rsidRPr="00965FC3" w:rsidRDefault="007C560A" w:rsidP="007C560A">
      <w:pPr>
        <w:pStyle w:val="Text"/>
        <w:ind w:firstLine="0"/>
      </w:pPr>
      <w:r>
        <w:t>As</w:t>
      </w:r>
      <w:r w:rsidRPr="007C560A">
        <w:t>k</w:t>
      </w:r>
      <w:r>
        <w:t xml:space="preserve">ing </w:t>
      </w:r>
      <w:r w:rsidR="00577648">
        <w:t xml:space="preserve">the </w:t>
      </w:r>
      <w:r>
        <w:t xml:space="preserve">students </w:t>
      </w:r>
      <w:r w:rsidRPr="007C560A">
        <w:t>to summarize the overall concept studied in a particular class hour.</w:t>
      </w:r>
    </w:p>
    <w:p w:rsidR="002D3C0F" w:rsidRPr="00965FC3" w:rsidRDefault="00610809" w:rsidP="002D3C0F">
      <w:pPr>
        <w:pStyle w:val="Text"/>
        <w:numPr>
          <w:ilvl w:val="0"/>
          <w:numId w:val="42"/>
        </w:numPr>
      </w:pPr>
      <w:r w:rsidRPr="00965FC3">
        <w:t>Role-play</w:t>
      </w:r>
    </w:p>
    <w:p w:rsidR="007C560A" w:rsidRPr="002D3C0F" w:rsidRDefault="002D3C0F" w:rsidP="002D3C0F">
      <w:pPr>
        <w:pStyle w:val="Text"/>
        <w:ind w:firstLine="0"/>
        <w:rPr>
          <w:b/>
        </w:rPr>
      </w:pPr>
      <w:r>
        <w:t xml:space="preserve">Role-play is </w:t>
      </w:r>
      <w:r w:rsidR="00577648">
        <w:t xml:space="preserve">a </w:t>
      </w:r>
      <w:r>
        <w:t xml:space="preserve">learning structure that allows students to immediately apply </w:t>
      </w:r>
      <w:r w:rsidR="00577648">
        <w:t xml:space="preserve">the </w:t>
      </w:r>
      <w:r>
        <w:t>content</w:t>
      </w:r>
      <w:r w:rsidR="00577648">
        <w:t xml:space="preserve"> that they have studied into </w:t>
      </w:r>
      <w:r w:rsidR="00443854">
        <w:t>practice as</w:t>
      </w:r>
      <w:r>
        <w:t xml:space="preserve"> they are put in the role of </w:t>
      </w:r>
      <w:r w:rsidR="00577648">
        <w:t xml:space="preserve">a </w:t>
      </w:r>
      <w:r>
        <w:t xml:space="preserve">decision maker who </w:t>
      </w:r>
      <w:r w:rsidR="00577648">
        <w:t xml:space="preserve">must make a decision </w:t>
      </w:r>
      <w:r w:rsidR="00443854">
        <w:t>regarding policy</w:t>
      </w:r>
      <w:r>
        <w:t xml:space="preserve"> resource allocation or some other outcome. </w:t>
      </w:r>
    </w:p>
    <w:p w:rsidR="003C369A" w:rsidRPr="00965FC3" w:rsidRDefault="00610809" w:rsidP="007C560A">
      <w:pPr>
        <w:pStyle w:val="Text"/>
        <w:numPr>
          <w:ilvl w:val="0"/>
          <w:numId w:val="42"/>
        </w:numPr>
      </w:pPr>
      <w:r w:rsidRPr="00965FC3">
        <w:t>Group Discussion</w:t>
      </w:r>
      <w:r>
        <w:t>s</w:t>
      </w:r>
    </w:p>
    <w:p w:rsidR="003C369A" w:rsidRDefault="00443854" w:rsidP="002D3C0F">
      <w:pPr>
        <w:pStyle w:val="Text"/>
        <w:spacing w:line="240" w:lineRule="auto"/>
        <w:ind w:firstLine="0"/>
      </w:pPr>
      <w:proofErr w:type="gramStart"/>
      <w:r>
        <w:t>Asking students to form</w:t>
      </w:r>
      <w:r w:rsidR="002D3C0F">
        <w:t xml:space="preserve"> a group</w:t>
      </w:r>
      <w:r w:rsidR="003C369A">
        <w:t xml:space="preserve"> </w:t>
      </w:r>
      <w:r>
        <w:t>to work</w:t>
      </w:r>
      <w:r w:rsidR="003C369A">
        <w:t xml:space="preserve"> together </w:t>
      </w:r>
      <w:r>
        <w:t xml:space="preserve">and </w:t>
      </w:r>
      <w:r w:rsidR="003C369A">
        <w:t>to achieve a common set of goals.</w:t>
      </w:r>
      <w:proofErr w:type="gramEnd"/>
      <w:r w:rsidR="003C369A">
        <w:t xml:space="preserve"> </w:t>
      </w:r>
    </w:p>
    <w:p w:rsidR="00E33F29" w:rsidRPr="00965FC3" w:rsidRDefault="002D3C0F" w:rsidP="00DD5AB3">
      <w:pPr>
        <w:pStyle w:val="Heading1"/>
      </w:pPr>
      <w:r w:rsidRPr="00965FC3">
        <w:t>objective of the study</w:t>
      </w:r>
    </w:p>
    <w:p w:rsidR="00834914" w:rsidRDefault="003A02F4" w:rsidP="00610809">
      <w:pPr>
        <w:ind w:firstLine="202"/>
        <w:jc w:val="both"/>
      </w:pPr>
      <w:r>
        <w:t>Mainly, the following four</w:t>
      </w:r>
      <w:r w:rsidR="00834914">
        <w:t xml:space="preserve"> research questions were addressed in this study:</w:t>
      </w:r>
    </w:p>
    <w:p w:rsidR="00834914" w:rsidRDefault="00834914" w:rsidP="00610809">
      <w:pPr>
        <w:pStyle w:val="ListParagraph"/>
        <w:numPr>
          <w:ilvl w:val="0"/>
          <w:numId w:val="43"/>
        </w:numPr>
        <w:jc w:val="both"/>
      </w:pPr>
      <w:r>
        <w:t>The level of implementation of active learning techniques in the</w:t>
      </w:r>
      <w:r w:rsidR="001C2D97">
        <w:t xml:space="preserve"> Engineering institute</w:t>
      </w:r>
      <w:r>
        <w:t>.</w:t>
      </w:r>
    </w:p>
    <w:p w:rsidR="00834914" w:rsidRDefault="00834914" w:rsidP="00610809">
      <w:pPr>
        <w:pStyle w:val="ListParagraph"/>
        <w:numPr>
          <w:ilvl w:val="0"/>
          <w:numId w:val="43"/>
        </w:numPr>
        <w:jc w:val="both"/>
      </w:pPr>
      <w:r>
        <w:t>The level of implementation of modern technology</w:t>
      </w:r>
      <w:r w:rsidR="0067157F">
        <w:t xml:space="preserve"> with respect to teaching </w:t>
      </w:r>
      <w:r w:rsidR="00F9449B">
        <w:t>learning in</w:t>
      </w:r>
      <w:r>
        <w:t xml:space="preserve"> the</w:t>
      </w:r>
      <w:r w:rsidR="001C2D97">
        <w:t xml:space="preserve"> Engineering</w:t>
      </w:r>
      <w:r>
        <w:t xml:space="preserve"> institute.</w:t>
      </w:r>
    </w:p>
    <w:p w:rsidR="00834914" w:rsidRDefault="00834914" w:rsidP="00610809">
      <w:pPr>
        <w:pStyle w:val="ListParagraph"/>
        <w:numPr>
          <w:ilvl w:val="0"/>
          <w:numId w:val="43"/>
        </w:numPr>
        <w:jc w:val="both"/>
      </w:pPr>
      <w:r>
        <w:t xml:space="preserve">The </w:t>
      </w:r>
      <w:r w:rsidR="001C2D97">
        <w:t>extent</w:t>
      </w:r>
      <w:r>
        <w:t xml:space="preserve"> of acceptance of active learning techniques by</w:t>
      </w:r>
      <w:r w:rsidR="003A02F4">
        <w:t>-</w:t>
      </w:r>
      <w:r>
        <w:t xml:space="preserve"> the students of </w:t>
      </w:r>
      <w:r w:rsidR="00D07E8A">
        <w:t xml:space="preserve">the </w:t>
      </w:r>
      <w:r w:rsidR="001C2D97">
        <w:t xml:space="preserve">engineering </w:t>
      </w:r>
      <w:r>
        <w:t>institute.</w:t>
      </w:r>
    </w:p>
    <w:p w:rsidR="00252CDE" w:rsidRPr="00252CDE" w:rsidRDefault="001C2D97" w:rsidP="00610809">
      <w:pPr>
        <w:pStyle w:val="ListParagraph"/>
        <w:numPr>
          <w:ilvl w:val="0"/>
          <w:numId w:val="43"/>
        </w:numPr>
        <w:jc w:val="both"/>
      </w:pPr>
      <w:r>
        <w:t>The extent</w:t>
      </w:r>
      <w:r w:rsidR="00834914">
        <w:t xml:space="preserve"> of acceptance of modern technology by the students of </w:t>
      </w:r>
      <w:r w:rsidR="00D07E8A">
        <w:t xml:space="preserve">the </w:t>
      </w:r>
      <w:r>
        <w:t xml:space="preserve">engineering </w:t>
      </w:r>
      <w:r w:rsidR="00834914">
        <w:t xml:space="preserve">institute. </w:t>
      </w:r>
    </w:p>
    <w:p w:rsidR="00E33F29" w:rsidRDefault="002D3C0F" w:rsidP="00DD5AB3">
      <w:pPr>
        <w:pStyle w:val="Heading1"/>
      </w:pPr>
      <w:r>
        <w:t xml:space="preserve">methods </w:t>
      </w:r>
    </w:p>
    <w:p w:rsidR="00396C5D" w:rsidRPr="00610809" w:rsidRDefault="001C2D97" w:rsidP="001C2D97">
      <w:r w:rsidRPr="00610809">
        <w:t>Design of Research</w:t>
      </w:r>
    </w:p>
    <w:p w:rsidR="00610809" w:rsidRPr="00CA6718" w:rsidRDefault="00610809" w:rsidP="001C2D97">
      <w:pPr>
        <w:rPr>
          <w:b/>
        </w:rPr>
      </w:pPr>
    </w:p>
    <w:p w:rsidR="001C2D97" w:rsidRDefault="001C2D97" w:rsidP="00610809">
      <w:pPr>
        <w:ind w:firstLine="202"/>
        <w:jc w:val="both"/>
      </w:pPr>
      <w:r>
        <w:t xml:space="preserve">This investigation used a descriptive technique of research in which </w:t>
      </w:r>
      <w:r w:rsidR="00CA6718">
        <w:t>quantitative</w:t>
      </w:r>
      <w:r>
        <w:t xml:space="preserve"> </w:t>
      </w:r>
      <w:r w:rsidR="003A02F4">
        <w:t>data was</w:t>
      </w:r>
      <w:r>
        <w:t xml:space="preserve"> gathered </w:t>
      </w:r>
      <w:r w:rsidR="00CA6718">
        <w:t>using survey</w:t>
      </w:r>
      <w:r>
        <w:t xml:space="preserve"> questionnaires. </w:t>
      </w:r>
    </w:p>
    <w:p w:rsidR="00CA6718" w:rsidRDefault="00CA6718" w:rsidP="001C2D97">
      <w:pPr>
        <w:jc w:val="both"/>
      </w:pPr>
    </w:p>
    <w:p w:rsidR="00CA6718" w:rsidRPr="00610809" w:rsidRDefault="00CA6718" w:rsidP="001C2D97">
      <w:pPr>
        <w:jc w:val="both"/>
      </w:pPr>
      <w:r w:rsidRPr="00610809">
        <w:t>Participants</w:t>
      </w:r>
    </w:p>
    <w:p w:rsidR="00CA6718" w:rsidRPr="00CA6718" w:rsidRDefault="00CA6718" w:rsidP="001C2D97">
      <w:pPr>
        <w:jc w:val="both"/>
        <w:rPr>
          <w:b/>
        </w:rPr>
      </w:pPr>
    </w:p>
    <w:p w:rsidR="00610809" w:rsidRDefault="00610809" w:rsidP="00610809">
      <w:pPr>
        <w:ind w:firstLine="202"/>
        <w:jc w:val="both"/>
      </w:pPr>
      <w:r>
        <w:t xml:space="preserve">The study received a response from 242 engineering students belonging to Shri Madhwa Vadiraja Institute of Technology and Management, Bantakal, </w:t>
      </w:r>
      <w:proofErr w:type="spellStart"/>
      <w:r>
        <w:t>Udupi</w:t>
      </w:r>
      <w:proofErr w:type="spellEnd"/>
      <w:r>
        <w:t xml:space="preserve">, Karnataka. SMVITM Bantakal is one of the prominent Engineering-institutions located in coastal Karnataka, affiliated to </w:t>
      </w:r>
      <w:proofErr w:type="spellStart"/>
      <w:r>
        <w:t>Visvesvaraya</w:t>
      </w:r>
      <w:proofErr w:type="spellEnd"/>
      <w:r>
        <w:t xml:space="preserve"> Technological University, </w:t>
      </w:r>
      <w:proofErr w:type="spellStart"/>
      <w:r>
        <w:t>Belagavi</w:t>
      </w:r>
      <w:proofErr w:type="spellEnd"/>
      <w:r>
        <w:t xml:space="preserve">.  This engineering college has got four different engineering programs namely, Civil Engineering, Computer Science and Engineering, Electronics and Communications Engineering and Mechanical Engineering. For getting better results, only the final year and pre-final year students of these programs were considered for data collection. </w:t>
      </w:r>
    </w:p>
    <w:p w:rsidR="00D93756" w:rsidRDefault="00D93756" w:rsidP="00610809">
      <w:pPr>
        <w:jc w:val="both"/>
        <w:rPr>
          <w:sz w:val="23"/>
          <w:szCs w:val="23"/>
        </w:rPr>
      </w:pPr>
    </w:p>
    <w:p w:rsidR="009E0510" w:rsidRPr="00610809" w:rsidRDefault="0073747B" w:rsidP="00651D63">
      <w:pPr>
        <w:jc w:val="both"/>
      </w:pPr>
      <w:r w:rsidRPr="00610809">
        <w:t>Instrument</w:t>
      </w:r>
    </w:p>
    <w:p w:rsidR="00610809" w:rsidRPr="00610809" w:rsidRDefault="00610809" w:rsidP="00651D63">
      <w:pPr>
        <w:jc w:val="both"/>
        <w:rPr>
          <w:b/>
        </w:rPr>
      </w:pPr>
    </w:p>
    <w:p w:rsidR="00965FC3" w:rsidRPr="009E0510" w:rsidRDefault="009E0510" w:rsidP="00610809">
      <w:pPr>
        <w:ind w:firstLine="202"/>
        <w:jc w:val="both"/>
        <w:rPr>
          <w:b/>
          <w:sz w:val="23"/>
          <w:szCs w:val="23"/>
        </w:rPr>
      </w:pPr>
      <w:r>
        <w:t>T</w:t>
      </w:r>
      <w:r w:rsidR="00B362D1">
        <w:t>wo set</w:t>
      </w:r>
      <w:r>
        <w:t>s of questions were prepared for</w:t>
      </w:r>
      <w:r w:rsidR="00651D63">
        <w:t xml:space="preserve"> data collection. </w:t>
      </w:r>
      <w:r>
        <w:t>The first set consisted of</w:t>
      </w:r>
      <w:r w:rsidR="00B362D1">
        <w:t xml:space="preserve"> 15 questions</w:t>
      </w:r>
      <w:r>
        <w:t>,</w:t>
      </w:r>
      <w:r w:rsidR="006D1314">
        <w:t xml:space="preserve"> </w:t>
      </w:r>
      <w:r>
        <w:t>meant</w:t>
      </w:r>
      <w:r w:rsidR="00B362D1">
        <w:t xml:space="preserve"> </w:t>
      </w:r>
      <w:r w:rsidR="00651D63">
        <w:t>for measuring</w:t>
      </w:r>
      <w:r>
        <w:t xml:space="preserve"> </w:t>
      </w:r>
      <w:proofErr w:type="gramStart"/>
      <w:r>
        <w:t xml:space="preserve">the </w:t>
      </w:r>
      <w:r w:rsidR="00651D63">
        <w:t xml:space="preserve"> implementation</w:t>
      </w:r>
      <w:proofErr w:type="gramEnd"/>
      <w:r w:rsidR="00651D63">
        <w:t xml:space="preserve"> and</w:t>
      </w:r>
      <w:r>
        <w:t xml:space="preserve"> the  second set consisted </w:t>
      </w:r>
      <w:r w:rsidR="00651D63">
        <w:t xml:space="preserve"> of 11 questions</w:t>
      </w:r>
      <w:r>
        <w:t>, meant</w:t>
      </w:r>
      <w:r w:rsidR="00651D63">
        <w:t xml:space="preserve"> for measuring student acceptance. All these questions were validated by experts.</w:t>
      </w:r>
      <w:r w:rsidR="00637727">
        <w:t xml:space="preserve"> </w:t>
      </w:r>
      <w:r w:rsidR="00651D63">
        <w:t xml:space="preserve"> </w:t>
      </w:r>
    </w:p>
    <w:p w:rsidR="00651D63" w:rsidRDefault="00651D63" w:rsidP="00651D63">
      <w:pPr>
        <w:jc w:val="both"/>
      </w:pPr>
    </w:p>
    <w:p w:rsidR="00B12B84" w:rsidRDefault="00B12B84" w:rsidP="00651D63">
      <w:pPr>
        <w:jc w:val="both"/>
      </w:pPr>
    </w:p>
    <w:p w:rsidR="00651D63" w:rsidRPr="00610809" w:rsidRDefault="00651D63" w:rsidP="00651D63">
      <w:pPr>
        <w:jc w:val="both"/>
      </w:pPr>
      <w:r w:rsidRPr="00610809">
        <w:lastRenderedPageBreak/>
        <w:t>Statistical Measure</w:t>
      </w:r>
    </w:p>
    <w:p w:rsidR="006D1314" w:rsidRDefault="006D1314" w:rsidP="00651D63">
      <w:pPr>
        <w:jc w:val="both"/>
        <w:rPr>
          <w:b/>
        </w:rPr>
      </w:pPr>
    </w:p>
    <w:p w:rsidR="00651D63" w:rsidRPr="00610809" w:rsidRDefault="00610809" w:rsidP="00610809">
      <w:pPr>
        <w:jc w:val="both"/>
        <w:rPr>
          <w:b/>
        </w:rPr>
      </w:pPr>
      <w:r w:rsidRPr="00610809">
        <w:t xml:space="preserve">Weighted Average (WA) calculation was applied to associate the answers of the respondents to each question. </w:t>
      </w:r>
      <w:proofErr w:type="spellStart"/>
      <w:r w:rsidRPr="00610809">
        <w:t>Likert</w:t>
      </w:r>
      <w:proofErr w:type="spellEnd"/>
      <w:r w:rsidRPr="00610809">
        <w:t xml:space="preserve"> scale was used with values 5 to 1 corresponding to the given options; from strongly agree to strongly disagree. The computed average ratings were evaluated according to the following interval values; 4.00 - 5.00: Highly positive response; 3.00-3.99: Positive response and Less than 3.00: Negative responses. Also, satisfactory level and acceptance level in terms of percentage has been calculated.  </w:t>
      </w:r>
    </w:p>
    <w:p w:rsidR="00E97B99" w:rsidRDefault="00D93756" w:rsidP="00DD5AB3">
      <w:pPr>
        <w:pStyle w:val="Heading1"/>
      </w:pPr>
      <w:r>
        <w:t>Results and discussions</w:t>
      </w:r>
    </w:p>
    <w:p w:rsidR="00610809" w:rsidRDefault="00610809" w:rsidP="00610809">
      <w:pPr>
        <w:jc w:val="both"/>
      </w:pPr>
      <w:r w:rsidRPr="00103ACC">
        <w:t>Research question 1:</w:t>
      </w:r>
      <w:r>
        <w:t xml:space="preserve"> The level of implementation of active learning techniques in the Engineering institute.</w:t>
      </w:r>
    </w:p>
    <w:p w:rsidR="001037F6" w:rsidRPr="00A96EC0" w:rsidRDefault="001037F6" w:rsidP="00C75420">
      <w:pPr>
        <w:jc w:val="both"/>
      </w:pPr>
    </w:p>
    <w:p w:rsidR="00F660AE" w:rsidRPr="00A96EC0" w:rsidRDefault="00F660AE" w:rsidP="00A96EC0">
      <w:pPr>
        <w:jc w:val="both"/>
      </w:pPr>
      <w:r w:rsidRPr="00A96EC0">
        <w:t xml:space="preserve">Table 1: </w:t>
      </w:r>
      <w:r w:rsidR="0067157F" w:rsidRPr="00A96EC0">
        <w:t>Weighted mean and satisfactory</w:t>
      </w:r>
      <w:r w:rsidR="001037F6" w:rsidRPr="00A96EC0">
        <w:t xml:space="preserve"> l</w:t>
      </w:r>
      <w:r w:rsidR="00A96EC0">
        <w:t xml:space="preserve">evel of </w:t>
      </w:r>
      <w:r w:rsidRPr="00A96EC0">
        <w:t>implementation of Active learning techniques</w:t>
      </w:r>
    </w:p>
    <w:p w:rsidR="006B4631" w:rsidRPr="00F660AE" w:rsidRDefault="006B4631" w:rsidP="00A96EC0">
      <w:pPr>
        <w:jc w:val="center"/>
        <w:rPr>
          <w:b/>
        </w:rPr>
      </w:pPr>
    </w:p>
    <w:tbl>
      <w:tblPr>
        <w:tblStyle w:val="TableGrid"/>
        <w:tblW w:w="4446" w:type="dxa"/>
        <w:jc w:val="center"/>
        <w:tblInd w:w="-72" w:type="dxa"/>
        <w:tblLayout w:type="fixed"/>
        <w:tblLook w:val="04A0" w:firstRow="1" w:lastRow="0" w:firstColumn="1" w:lastColumn="0" w:noHBand="0" w:noVBand="1"/>
      </w:tblPr>
      <w:tblGrid>
        <w:gridCol w:w="2023"/>
        <w:gridCol w:w="1005"/>
        <w:gridCol w:w="1418"/>
      </w:tblGrid>
      <w:tr w:rsidR="00C75420" w:rsidTr="00A96EC0">
        <w:trPr>
          <w:trHeight w:val="441"/>
          <w:jc w:val="center"/>
        </w:trPr>
        <w:tc>
          <w:tcPr>
            <w:tcW w:w="2023" w:type="dxa"/>
            <w:vAlign w:val="center"/>
          </w:tcPr>
          <w:p w:rsidR="00C75420" w:rsidRPr="004313B9" w:rsidRDefault="00C75420" w:rsidP="006B4631">
            <w:pPr>
              <w:pStyle w:val="Text"/>
              <w:spacing w:line="240" w:lineRule="auto"/>
              <w:ind w:firstLine="0"/>
              <w:jc w:val="center"/>
              <w:rPr>
                <w:b/>
              </w:rPr>
            </w:pPr>
            <w:r w:rsidRPr="004313B9">
              <w:rPr>
                <w:b/>
              </w:rPr>
              <w:t>Active learning Technique</w:t>
            </w:r>
          </w:p>
        </w:tc>
        <w:tc>
          <w:tcPr>
            <w:tcW w:w="1005" w:type="dxa"/>
            <w:vAlign w:val="center"/>
          </w:tcPr>
          <w:p w:rsidR="00C75420" w:rsidRPr="004313B9" w:rsidRDefault="00C75420" w:rsidP="00A34E25">
            <w:pPr>
              <w:pStyle w:val="Text"/>
              <w:spacing w:line="240" w:lineRule="auto"/>
              <w:ind w:firstLine="0"/>
              <w:jc w:val="center"/>
              <w:rPr>
                <w:b/>
              </w:rPr>
            </w:pPr>
            <w:r w:rsidRPr="004313B9">
              <w:rPr>
                <w:b/>
              </w:rPr>
              <w:t>WM</w:t>
            </w:r>
          </w:p>
        </w:tc>
        <w:tc>
          <w:tcPr>
            <w:tcW w:w="1418" w:type="dxa"/>
            <w:vAlign w:val="center"/>
          </w:tcPr>
          <w:p w:rsidR="00C75420" w:rsidRPr="004313B9" w:rsidRDefault="00C75420" w:rsidP="00F154D6">
            <w:pPr>
              <w:pStyle w:val="Text"/>
              <w:spacing w:line="240" w:lineRule="auto"/>
              <w:ind w:firstLine="0"/>
              <w:jc w:val="center"/>
              <w:rPr>
                <w:b/>
              </w:rPr>
            </w:pPr>
            <w:r>
              <w:rPr>
                <w:b/>
              </w:rPr>
              <w:t xml:space="preserve">Satisfactory level </w:t>
            </w:r>
          </w:p>
        </w:tc>
      </w:tr>
      <w:tr w:rsidR="00C75420" w:rsidTr="00A96EC0">
        <w:trPr>
          <w:trHeight w:val="225"/>
          <w:jc w:val="center"/>
        </w:trPr>
        <w:tc>
          <w:tcPr>
            <w:tcW w:w="2023" w:type="dxa"/>
          </w:tcPr>
          <w:p w:rsidR="00C75420" w:rsidRDefault="00C75420" w:rsidP="00DD5AB3">
            <w:pPr>
              <w:pStyle w:val="Text"/>
              <w:spacing w:line="240" w:lineRule="auto"/>
              <w:ind w:firstLine="0"/>
            </w:pPr>
            <w:r>
              <w:t>Minute Paper</w:t>
            </w:r>
          </w:p>
        </w:tc>
        <w:tc>
          <w:tcPr>
            <w:tcW w:w="1005" w:type="dxa"/>
          </w:tcPr>
          <w:p w:rsidR="00C75420" w:rsidRDefault="00C75420" w:rsidP="00A34E25">
            <w:pPr>
              <w:pStyle w:val="Text"/>
              <w:spacing w:line="240" w:lineRule="auto"/>
              <w:ind w:firstLine="0"/>
              <w:jc w:val="center"/>
            </w:pPr>
            <w:r>
              <w:t>3.3</w:t>
            </w:r>
          </w:p>
        </w:tc>
        <w:tc>
          <w:tcPr>
            <w:tcW w:w="1418" w:type="dxa"/>
          </w:tcPr>
          <w:p w:rsidR="00C75420" w:rsidRDefault="00C75420" w:rsidP="00A34E25">
            <w:pPr>
              <w:pStyle w:val="Text"/>
              <w:spacing w:line="240" w:lineRule="auto"/>
              <w:ind w:firstLine="0"/>
              <w:jc w:val="center"/>
            </w:pPr>
            <w:r>
              <w:t>66%</w:t>
            </w:r>
          </w:p>
        </w:tc>
      </w:tr>
      <w:tr w:rsidR="00C75420" w:rsidTr="00A96EC0">
        <w:trPr>
          <w:trHeight w:val="216"/>
          <w:jc w:val="center"/>
        </w:trPr>
        <w:tc>
          <w:tcPr>
            <w:tcW w:w="2023" w:type="dxa"/>
          </w:tcPr>
          <w:p w:rsidR="00C75420" w:rsidRDefault="00C75420" w:rsidP="00DD5AB3">
            <w:pPr>
              <w:pStyle w:val="Text"/>
              <w:spacing w:line="240" w:lineRule="auto"/>
              <w:ind w:firstLine="0"/>
            </w:pPr>
            <w:r>
              <w:t>Verbal Quiz</w:t>
            </w:r>
          </w:p>
        </w:tc>
        <w:tc>
          <w:tcPr>
            <w:tcW w:w="1005" w:type="dxa"/>
          </w:tcPr>
          <w:p w:rsidR="00C75420" w:rsidRDefault="00C75420" w:rsidP="00A34E25">
            <w:pPr>
              <w:pStyle w:val="Text"/>
              <w:spacing w:line="240" w:lineRule="auto"/>
              <w:ind w:firstLine="0"/>
              <w:jc w:val="center"/>
            </w:pPr>
            <w:r>
              <w:t>3.5</w:t>
            </w:r>
          </w:p>
        </w:tc>
        <w:tc>
          <w:tcPr>
            <w:tcW w:w="1418" w:type="dxa"/>
          </w:tcPr>
          <w:p w:rsidR="00C75420" w:rsidRDefault="00C75420" w:rsidP="00A34E25">
            <w:pPr>
              <w:pStyle w:val="Text"/>
              <w:spacing w:line="240" w:lineRule="auto"/>
              <w:ind w:firstLine="0"/>
              <w:jc w:val="center"/>
            </w:pPr>
            <w:r>
              <w:t>70%</w:t>
            </w:r>
          </w:p>
        </w:tc>
      </w:tr>
      <w:tr w:rsidR="00C75420" w:rsidTr="00A96EC0">
        <w:trPr>
          <w:trHeight w:val="441"/>
          <w:jc w:val="center"/>
        </w:trPr>
        <w:tc>
          <w:tcPr>
            <w:tcW w:w="2023" w:type="dxa"/>
          </w:tcPr>
          <w:p w:rsidR="00C75420" w:rsidRDefault="00C75420" w:rsidP="00DD5AB3">
            <w:pPr>
              <w:pStyle w:val="Text"/>
              <w:spacing w:line="240" w:lineRule="auto"/>
              <w:ind w:firstLine="0"/>
            </w:pPr>
            <w:r>
              <w:t xml:space="preserve">Think pair and share </w:t>
            </w:r>
          </w:p>
        </w:tc>
        <w:tc>
          <w:tcPr>
            <w:tcW w:w="1005" w:type="dxa"/>
          </w:tcPr>
          <w:p w:rsidR="00C75420" w:rsidRDefault="00C75420" w:rsidP="00A34E25">
            <w:pPr>
              <w:pStyle w:val="Text"/>
              <w:spacing w:line="240" w:lineRule="auto"/>
              <w:ind w:firstLine="0"/>
              <w:jc w:val="center"/>
            </w:pPr>
            <w:r>
              <w:t>3.3</w:t>
            </w:r>
          </w:p>
        </w:tc>
        <w:tc>
          <w:tcPr>
            <w:tcW w:w="1418" w:type="dxa"/>
          </w:tcPr>
          <w:p w:rsidR="00C75420" w:rsidRDefault="00C75420" w:rsidP="00A34E25">
            <w:pPr>
              <w:pStyle w:val="Text"/>
              <w:spacing w:line="240" w:lineRule="auto"/>
              <w:ind w:firstLine="0"/>
              <w:jc w:val="center"/>
            </w:pPr>
            <w:r>
              <w:t>66%</w:t>
            </w:r>
          </w:p>
        </w:tc>
      </w:tr>
      <w:tr w:rsidR="00C75420" w:rsidTr="00A96EC0">
        <w:trPr>
          <w:trHeight w:val="216"/>
          <w:jc w:val="center"/>
        </w:trPr>
        <w:tc>
          <w:tcPr>
            <w:tcW w:w="2023" w:type="dxa"/>
          </w:tcPr>
          <w:p w:rsidR="00C75420" w:rsidRDefault="00C75420" w:rsidP="00DD5AB3">
            <w:pPr>
              <w:pStyle w:val="Text"/>
              <w:spacing w:line="240" w:lineRule="auto"/>
              <w:ind w:firstLine="0"/>
            </w:pPr>
            <w:r>
              <w:t xml:space="preserve">Flipped class </w:t>
            </w:r>
          </w:p>
        </w:tc>
        <w:tc>
          <w:tcPr>
            <w:tcW w:w="1005" w:type="dxa"/>
          </w:tcPr>
          <w:p w:rsidR="00C75420" w:rsidRDefault="00C75420" w:rsidP="00A34E25">
            <w:pPr>
              <w:pStyle w:val="Text"/>
              <w:spacing w:line="240" w:lineRule="auto"/>
              <w:ind w:firstLine="0"/>
              <w:jc w:val="center"/>
            </w:pPr>
            <w:r>
              <w:t>3.4</w:t>
            </w:r>
          </w:p>
        </w:tc>
        <w:tc>
          <w:tcPr>
            <w:tcW w:w="1418" w:type="dxa"/>
          </w:tcPr>
          <w:p w:rsidR="00C75420" w:rsidRDefault="00C75420" w:rsidP="00A34E25">
            <w:pPr>
              <w:pStyle w:val="Text"/>
              <w:spacing w:line="240" w:lineRule="auto"/>
              <w:ind w:firstLine="0"/>
              <w:jc w:val="center"/>
            </w:pPr>
            <w:r>
              <w:t>68%</w:t>
            </w:r>
          </w:p>
        </w:tc>
      </w:tr>
      <w:tr w:rsidR="00C75420" w:rsidTr="00A96EC0">
        <w:trPr>
          <w:trHeight w:val="225"/>
          <w:jc w:val="center"/>
        </w:trPr>
        <w:tc>
          <w:tcPr>
            <w:tcW w:w="2023" w:type="dxa"/>
          </w:tcPr>
          <w:p w:rsidR="00C75420" w:rsidRDefault="00C75420" w:rsidP="00DD5AB3">
            <w:pPr>
              <w:pStyle w:val="Text"/>
              <w:spacing w:line="240" w:lineRule="auto"/>
              <w:ind w:firstLine="0"/>
            </w:pPr>
            <w:r>
              <w:t xml:space="preserve">Summarizing </w:t>
            </w:r>
          </w:p>
        </w:tc>
        <w:tc>
          <w:tcPr>
            <w:tcW w:w="1005" w:type="dxa"/>
          </w:tcPr>
          <w:p w:rsidR="00C75420" w:rsidRDefault="00C75420" w:rsidP="00A34E25">
            <w:pPr>
              <w:pStyle w:val="Text"/>
              <w:spacing w:line="240" w:lineRule="auto"/>
              <w:ind w:firstLine="0"/>
              <w:jc w:val="center"/>
            </w:pPr>
            <w:r>
              <w:t>3.9</w:t>
            </w:r>
          </w:p>
        </w:tc>
        <w:tc>
          <w:tcPr>
            <w:tcW w:w="1418" w:type="dxa"/>
          </w:tcPr>
          <w:p w:rsidR="00C75420" w:rsidRDefault="00C75420" w:rsidP="00A34E25">
            <w:pPr>
              <w:pStyle w:val="Text"/>
              <w:spacing w:line="240" w:lineRule="auto"/>
              <w:ind w:firstLine="0"/>
              <w:jc w:val="center"/>
            </w:pPr>
            <w:r>
              <w:t>78%</w:t>
            </w:r>
          </w:p>
        </w:tc>
      </w:tr>
      <w:tr w:rsidR="00C75420" w:rsidTr="00A96EC0">
        <w:trPr>
          <w:trHeight w:val="216"/>
          <w:jc w:val="center"/>
        </w:trPr>
        <w:tc>
          <w:tcPr>
            <w:tcW w:w="2023" w:type="dxa"/>
          </w:tcPr>
          <w:p w:rsidR="00C75420" w:rsidRDefault="00C75420" w:rsidP="00DD5AB3">
            <w:pPr>
              <w:pStyle w:val="Text"/>
              <w:spacing w:line="240" w:lineRule="auto"/>
              <w:ind w:firstLine="0"/>
            </w:pPr>
            <w:r>
              <w:t>Role Play</w:t>
            </w:r>
          </w:p>
        </w:tc>
        <w:tc>
          <w:tcPr>
            <w:tcW w:w="1005" w:type="dxa"/>
          </w:tcPr>
          <w:p w:rsidR="00C75420" w:rsidRDefault="00C75420" w:rsidP="00A34E25">
            <w:pPr>
              <w:pStyle w:val="Text"/>
              <w:spacing w:line="240" w:lineRule="auto"/>
              <w:ind w:firstLine="0"/>
              <w:jc w:val="center"/>
            </w:pPr>
            <w:r>
              <w:t>3.3</w:t>
            </w:r>
          </w:p>
        </w:tc>
        <w:tc>
          <w:tcPr>
            <w:tcW w:w="1418" w:type="dxa"/>
          </w:tcPr>
          <w:p w:rsidR="00C75420" w:rsidRDefault="00C75420" w:rsidP="00A34E25">
            <w:pPr>
              <w:pStyle w:val="Text"/>
              <w:spacing w:line="240" w:lineRule="auto"/>
              <w:ind w:firstLine="0"/>
              <w:jc w:val="center"/>
            </w:pPr>
            <w:r>
              <w:t>66%</w:t>
            </w:r>
          </w:p>
        </w:tc>
      </w:tr>
      <w:tr w:rsidR="00C75420" w:rsidTr="00A96EC0">
        <w:trPr>
          <w:trHeight w:val="225"/>
          <w:jc w:val="center"/>
        </w:trPr>
        <w:tc>
          <w:tcPr>
            <w:tcW w:w="2023" w:type="dxa"/>
          </w:tcPr>
          <w:p w:rsidR="00C75420" w:rsidRDefault="00C75420" w:rsidP="00DD5AB3">
            <w:pPr>
              <w:pStyle w:val="Text"/>
              <w:spacing w:line="240" w:lineRule="auto"/>
              <w:ind w:firstLine="0"/>
            </w:pPr>
            <w:r>
              <w:t xml:space="preserve">Group discussion </w:t>
            </w:r>
          </w:p>
        </w:tc>
        <w:tc>
          <w:tcPr>
            <w:tcW w:w="1005" w:type="dxa"/>
          </w:tcPr>
          <w:p w:rsidR="00C75420" w:rsidRDefault="00C75420" w:rsidP="00A34E25">
            <w:pPr>
              <w:pStyle w:val="Text"/>
              <w:spacing w:line="240" w:lineRule="auto"/>
              <w:ind w:firstLine="0"/>
              <w:jc w:val="center"/>
            </w:pPr>
            <w:r>
              <w:t>3.6</w:t>
            </w:r>
          </w:p>
        </w:tc>
        <w:tc>
          <w:tcPr>
            <w:tcW w:w="1418" w:type="dxa"/>
          </w:tcPr>
          <w:p w:rsidR="00C75420" w:rsidRDefault="00C75420" w:rsidP="00A34E25">
            <w:pPr>
              <w:pStyle w:val="Text"/>
              <w:spacing w:line="240" w:lineRule="auto"/>
              <w:ind w:firstLine="0"/>
              <w:jc w:val="center"/>
            </w:pPr>
            <w:r>
              <w:t>72%</w:t>
            </w:r>
          </w:p>
        </w:tc>
      </w:tr>
    </w:tbl>
    <w:p w:rsidR="00D12291" w:rsidRDefault="00D12291" w:rsidP="00E72CEB">
      <w:pPr>
        <w:pStyle w:val="Text"/>
        <w:spacing w:line="240" w:lineRule="auto"/>
        <w:ind w:firstLine="0"/>
        <w:rPr>
          <w:b/>
        </w:rPr>
      </w:pPr>
    </w:p>
    <w:p w:rsidR="003B7D67" w:rsidRDefault="00A96EC0" w:rsidP="00A96EC0">
      <w:pPr>
        <w:pStyle w:val="Text"/>
        <w:spacing w:line="240" w:lineRule="auto"/>
        <w:ind w:firstLine="0"/>
        <w:jc w:val="center"/>
        <w:rPr>
          <w:b/>
        </w:rPr>
      </w:pPr>
      <w:r>
        <w:rPr>
          <w:noProof/>
        </w:rPr>
        <w:drawing>
          <wp:anchor distT="0" distB="0" distL="114300" distR="114300" simplePos="0" relativeHeight="251663872" behindDoc="0" locked="0" layoutInCell="1" allowOverlap="1" wp14:anchorId="1B3C44CA" wp14:editId="7227AE8B">
            <wp:simplePos x="0" y="0"/>
            <wp:positionH relativeFrom="column">
              <wp:posOffset>3476625</wp:posOffset>
            </wp:positionH>
            <wp:positionV relativeFrom="paragraph">
              <wp:posOffset>79375</wp:posOffset>
            </wp:positionV>
            <wp:extent cx="3057525" cy="1755140"/>
            <wp:effectExtent l="19050" t="19050" r="9525" b="0"/>
            <wp:wrapSquare wrapText="bothSides"/>
            <wp:docPr id="2" name="Picture 2" descr="D:\Academics\SMVITM\P.hD\My Ph.D\Conference paper\Details with graphs\final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cademics\SMVITM\P.hD\My Ph.D\Conference paper\Details with graphs\final 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57525" cy="175514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3B7D67">
        <w:rPr>
          <w:noProof/>
        </w:rPr>
        <w:drawing>
          <wp:inline distT="0" distB="0" distL="0" distR="0" wp14:anchorId="018FFC38" wp14:editId="0BCB8F11">
            <wp:extent cx="2783969" cy="1647417"/>
            <wp:effectExtent l="19050" t="19050" r="0" b="0"/>
            <wp:docPr id="1" name="Picture 1" descr="D:\Academics\SMVITM\P.hD\My Ph.D\Conference paper\Details with graphs\final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cademics\SMVITM\P.hD\My Ph.D\Conference paper\Details with graphs\final 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86223" cy="1648751"/>
                    </a:xfrm>
                    <a:prstGeom prst="rect">
                      <a:avLst/>
                    </a:prstGeom>
                    <a:noFill/>
                    <a:ln w="9525">
                      <a:solidFill>
                        <a:schemeClr val="tx1"/>
                      </a:solidFill>
                    </a:ln>
                  </pic:spPr>
                </pic:pic>
              </a:graphicData>
            </a:graphic>
          </wp:inline>
        </w:drawing>
      </w:r>
    </w:p>
    <w:p w:rsidR="0027619F" w:rsidRPr="00A96EC0" w:rsidRDefault="00D12291" w:rsidP="00A96EC0">
      <w:pPr>
        <w:pStyle w:val="Text"/>
        <w:spacing w:line="240" w:lineRule="auto"/>
        <w:ind w:firstLine="0"/>
        <w:jc w:val="center"/>
      </w:pPr>
      <w:r w:rsidRPr="00A96EC0">
        <w:t xml:space="preserve">Figure </w:t>
      </w:r>
      <w:r w:rsidR="001037F6" w:rsidRPr="00A96EC0">
        <w:t>1: Graphical representation of satisfactory level of active learning technique.</w:t>
      </w:r>
    </w:p>
    <w:p w:rsidR="0062034C" w:rsidRDefault="0062034C" w:rsidP="0067157F">
      <w:pPr>
        <w:jc w:val="both"/>
      </w:pPr>
    </w:p>
    <w:p w:rsidR="00A96EC0" w:rsidRDefault="00A96EC0" w:rsidP="00A96EC0">
      <w:pPr>
        <w:ind w:firstLine="202"/>
        <w:jc w:val="both"/>
      </w:pPr>
      <w:r>
        <w:t>The results on table 1 indicate that all the questions on implementation of active learning techniques, received positive response from students with Weighted Average more than 3.00, which indicates that all these techniques are practiced and implemented by faculty members of SMVITM.  Meanwhile, no single active learning technique received Weighted Average of more than 4.00, which indicates that no single activity is highly implemented by the faculty members.</w:t>
      </w:r>
    </w:p>
    <w:p w:rsidR="00A96EC0" w:rsidRDefault="00A96EC0" w:rsidP="00A96EC0">
      <w:pPr>
        <w:ind w:firstLine="202"/>
        <w:jc w:val="both"/>
      </w:pPr>
    </w:p>
    <w:p w:rsidR="00A96EC0" w:rsidRDefault="00A96EC0" w:rsidP="00A96EC0">
      <w:pPr>
        <w:jc w:val="both"/>
      </w:pPr>
      <w:r>
        <w:t>From the findings on Figure 1, it is evident that summarizing, group discussions and verbal quiz are the top three active learning techniques implemented in the institution which received a student satisfactory level of 78%, 72% and 70% respectively, followed by flipped class in the 4</w:t>
      </w:r>
      <w:r>
        <w:rPr>
          <w:vertAlign w:val="superscript"/>
        </w:rPr>
        <w:t>th</w:t>
      </w:r>
      <w:r>
        <w:t xml:space="preserve"> place with 68 </w:t>
      </w:r>
      <w:r>
        <w:lastRenderedPageBreak/>
        <w:t xml:space="preserve">% satisfactory level. The remaining three activities, namely, Minute paper, Think pair and share, and Role play </w:t>
      </w:r>
      <w:proofErr w:type="gramStart"/>
      <w:r>
        <w:t>are  the</w:t>
      </w:r>
      <w:proofErr w:type="gramEnd"/>
      <w:r>
        <w:t xml:space="preserve"> least implemented ones, with a satisfactory level of  66% . </w:t>
      </w:r>
    </w:p>
    <w:p w:rsidR="0062034C" w:rsidRDefault="00EE3315" w:rsidP="00EE3315">
      <w:pPr>
        <w:jc w:val="both"/>
      </w:pPr>
      <w:r>
        <w:t xml:space="preserve">  </w:t>
      </w:r>
    </w:p>
    <w:p w:rsidR="00ED70C9" w:rsidRDefault="00A96EC0" w:rsidP="0067157F">
      <w:pPr>
        <w:jc w:val="both"/>
      </w:pPr>
      <w:r w:rsidRPr="00A96EC0">
        <w:t>Research question 2:</w:t>
      </w:r>
      <w:r>
        <w:t xml:space="preserve"> The level of implementation of modern technology with respect to teaching-learning in the Engineering institute.</w:t>
      </w:r>
    </w:p>
    <w:p w:rsidR="0067157F" w:rsidRDefault="0067157F" w:rsidP="00ED70C9">
      <w:pPr>
        <w:ind w:left="360"/>
      </w:pPr>
    </w:p>
    <w:p w:rsidR="00A96EC0" w:rsidRPr="00A96EC0" w:rsidRDefault="00A96EC0" w:rsidP="00A96EC0">
      <w:pPr>
        <w:pStyle w:val="Text"/>
        <w:spacing w:line="240" w:lineRule="auto"/>
        <w:ind w:firstLine="0"/>
      </w:pPr>
      <w:r w:rsidRPr="00A96EC0">
        <w:t>Table 2: Weighted Mean and satisfactory level of implementation of Modern tools for the teaching-learning process</w:t>
      </w:r>
    </w:p>
    <w:tbl>
      <w:tblPr>
        <w:tblStyle w:val="TableGrid"/>
        <w:tblW w:w="4785" w:type="dxa"/>
        <w:jc w:val="center"/>
        <w:tblLayout w:type="fixed"/>
        <w:tblLook w:val="04A0" w:firstRow="1" w:lastRow="0" w:firstColumn="1" w:lastColumn="0" w:noHBand="0" w:noVBand="1"/>
      </w:tblPr>
      <w:tblGrid>
        <w:gridCol w:w="2375"/>
        <w:gridCol w:w="1276"/>
        <w:gridCol w:w="1134"/>
      </w:tblGrid>
      <w:tr w:rsidR="00A96EC0" w:rsidTr="00A96EC0">
        <w:trPr>
          <w:jc w:val="center"/>
        </w:trPr>
        <w:tc>
          <w:tcPr>
            <w:tcW w:w="2376" w:type="dxa"/>
            <w:tcBorders>
              <w:top w:val="single" w:sz="4" w:space="0" w:color="auto"/>
              <w:left w:val="single" w:sz="4" w:space="0" w:color="auto"/>
              <w:bottom w:val="single" w:sz="4" w:space="0" w:color="auto"/>
              <w:right w:val="single" w:sz="4" w:space="0" w:color="auto"/>
            </w:tcBorders>
            <w:vAlign w:val="center"/>
            <w:hideMark/>
          </w:tcPr>
          <w:p w:rsidR="00A96EC0" w:rsidRDefault="00A96EC0" w:rsidP="004E7B3A">
            <w:pPr>
              <w:pStyle w:val="Text"/>
              <w:spacing w:line="240" w:lineRule="auto"/>
              <w:ind w:firstLine="0"/>
              <w:jc w:val="center"/>
              <w:rPr>
                <w:b/>
              </w:rPr>
            </w:pPr>
            <w:r>
              <w:rPr>
                <w:b/>
              </w:rPr>
              <w:t xml:space="preserve">Modern tools used </w:t>
            </w:r>
          </w:p>
        </w:tc>
        <w:tc>
          <w:tcPr>
            <w:tcW w:w="1276" w:type="dxa"/>
            <w:tcBorders>
              <w:top w:val="single" w:sz="4" w:space="0" w:color="auto"/>
              <w:left w:val="single" w:sz="4" w:space="0" w:color="auto"/>
              <w:bottom w:val="single" w:sz="4" w:space="0" w:color="auto"/>
              <w:right w:val="single" w:sz="4" w:space="0" w:color="auto"/>
            </w:tcBorders>
            <w:vAlign w:val="center"/>
            <w:hideMark/>
          </w:tcPr>
          <w:p w:rsidR="00A96EC0" w:rsidRDefault="00A96EC0" w:rsidP="004E7B3A">
            <w:pPr>
              <w:pStyle w:val="Text"/>
              <w:spacing w:line="240" w:lineRule="auto"/>
              <w:ind w:firstLine="0"/>
              <w:jc w:val="center"/>
              <w:rPr>
                <w:b/>
              </w:rPr>
            </w:pPr>
            <w:r>
              <w:rPr>
                <w:b/>
              </w:rPr>
              <w:t>WM</w:t>
            </w:r>
          </w:p>
        </w:tc>
        <w:tc>
          <w:tcPr>
            <w:tcW w:w="1134" w:type="dxa"/>
            <w:tcBorders>
              <w:top w:val="single" w:sz="4" w:space="0" w:color="auto"/>
              <w:left w:val="single" w:sz="4" w:space="0" w:color="auto"/>
              <w:bottom w:val="single" w:sz="4" w:space="0" w:color="auto"/>
              <w:right w:val="single" w:sz="4" w:space="0" w:color="auto"/>
            </w:tcBorders>
            <w:vAlign w:val="center"/>
            <w:hideMark/>
          </w:tcPr>
          <w:p w:rsidR="00A96EC0" w:rsidRDefault="00A96EC0" w:rsidP="004E7B3A">
            <w:pPr>
              <w:pStyle w:val="Text"/>
              <w:spacing w:line="240" w:lineRule="auto"/>
              <w:ind w:firstLine="0"/>
              <w:jc w:val="center"/>
              <w:rPr>
                <w:b/>
              </w:rPr>
            </w:pPr>
            <w:r>
              <w:rPr>
                <w:b/>
              </w:rPr>
              <w:t>Satisfactory level</w:t>
            </w:r>
          </w:p>
        </w:tc>
      </w:tr>
      <w:tr w:rsidR="00A96EC0" w:rsidTr="00A96EC0">
        <w:trPr>
          <w:jc w:val="center"/>
        </w:trPr>
        <w:tc>
          <w:tcPr>
            <w:tcW w:w="2376" w:type="dxa"/>
            <w:tcBorders>
              <w:top w:val="single" w:sz="4" w:space="0" w:color="auto"/>
              <w:left w:val="single" w:sz="4" w:space="0" w:color="auto"/>
              <w:bottom w:val="single" w:sz="4" w:space="0" w:color="auto"/>
              <w:right w:val="single" w:sz="4" w:space="0" w:color="auto"/>
            </w:tcBorders>
            <w:hideMark/>
          </w:tcPr>
          <w:p w:rsidR="00A96EC0" w:rsidRDefault="00A96EC0" w:rsidP="004E7B3A">
            <w:pPr>
              <w:pStyle w:val="Text"/>
              <w:spacing w:line="240" w:lineRule="auto"/>
              <w:ind w:firstLine="0"/>
            </w:pPr>
            <w:r>
              <w:t xml:space="preserve">Use of animations/ videos  </w:t>
            </w:r>
          </w:p>
        </w:tc>
        <w:tc>
          <w:tcPr>
            <w:tcW w:w="1276" w:type="dxa"/>
            <w:tcBorders>
              <w:top w:val="single" w:sz="4" w:space="0" w:color="auto"/>
              <w:left w:val="single" w:sz="4" w:space="0" w:color="auto"/>
              <w:bottom w:val="single" w:sz="4" w:space="0" w:color="auto"/>
              <w:right w:val="single" w:sz="4" w:space="0" w:color="auto"/>
            </w:tcBorders>
            <w:hideMark/>
          </w:tcPr>
          <w:p w:rsidR="00A96EC0" w:rsidRDefault="00A96EC0" w:rsidP="004E7B3A">
            <w:pPr>
              <w:pStyle w:val="Text"/>
              <w:spacing w:line="240" w:lineRule="auto"/>
              <w:ind w:firstLine="0"/>
              <w:jc w:val="center"/>
            </w:pPr>
            <w:r>
              <w:t>4.1</w:t>
            </w:r>
          </w:p>
        </w:tc>
        <w:tc>
          <w:tcPr>
            <w:tcW w:w="1134" w:type="dxa"/>
            <w:tcBorders>
              <w:top w:val="single" w:sz="4" w:space="0" w:color="auto"/>
              <w:left w:val="single" w:sz="4" w:space="0" w:color="auto"/>
              <w:bottom w:val="single" w:sz="4" w:space="0" w:color="auto"/>
              <w:right w:val="single" w:sz="4" w:space="0" w:color="auto"/>
            </w:tcBorders>
            <w:hideMark/>
          </w:tcPr>
          <w:p w:rsidR="00A96EC0" w:rsidRDefault="00A96EC0" w:rsidP="004E7B3A">
            <w:pPr>
              <w:pStyle w:val="Text"/>
              <w:spacing w:line="240" w:lineRule="auto"/>
              <w:ind w:firstLine="0"/>
              <w:jc w:val="center"/>
            </w:pPr>
            <w:r>
              <w:t>82%</w:t>
            </w:r>
          </w:p>
        </w:tc>
      </w:tr>
      <w:tr w:rsidR="00A96EC0" w:rsidTr="00A96EC0">
        <w:trPr>
          <w:jc w:val="center"/>
        </w:trPr>
        <w:tc>
          <w:tcPr>
            <w:tcW w:w="2376" w:type="dxa"/>
            <w:tcBorders>
              <w:top w:val="single" w:sz="4" w:space="0" w:color="auto"/>
              <w:left w:val="single" w:sz="4" w:space="0" w:color="auto"/>
              <w:bottom w:val="single" w:sz="4" w:space="0" w:color="auto"/>
              <w:right w:val="single" w:sz="4" w:space="0" w:color="auto"/>
            </w:tcBorders>
            <w:hideMark/>
          </w:tcPr>
          <w:p w:rsidR="00A96EC0" w:rsidRDefault="00A96EC0" w:rsidP="004E7B3A">
            <w:pPr>
              <w:pStyle w:val="Text"/>
              <w:spacing w:line="240" w:lineRule="auto"/>
              <w:ind w:firstLine="0"/>
            </w:pPr>
            <w:r>
              <w:t xml:space="preserve">Use of Power point presentation </w:t>
            </w:r>
          </w:p>
        </w:tc>
        <w:tc>
          <w:tcPr>
            <w:tcW w:w="1276" w:type="dxa"/>
            <w:tcBorders>
              <w:top w:val="single" w:sz="4" w:space="0" w:color="auto"/>
              <w:left w:val="single" w:sz="4" w:space="0" w:color="auto"/>
              <w:bottom w:val="single" w:sz="4" w:space="0" w:color="auto"/>
              <w:right w:val="single" w:sz="4" w:space="0" w:color="auto"/>
            </w:tcBorders>
            <w:hideMark/>
          </w:tcPr>
          <w:p w:rsidR="00A96EC0" w:rsidRDefault="00A96EC0" w:rsidP="004E7B3A">
            <w:pPr>
              <w:pStyle w:val="Text"/>
              <w:spacing w:line="240" w:lineRule="auto"/>
              <w:ind w:firstLine="0"/>
              <w:jc w:val="center"/>
            </w:pPr>
            <w:r>
              <w:t>4</w:t>
            </w:r>
          </w:p>
        </w:tc>
        <w:tc>
          <w:tcPr>
            <w:tcW w:w="1134" w:type="dxa"/>
            <w:tcBorders>
              <w:top w:val="single" w:sz="4" w:space="0" w:color="auto"/>
              <w:left w:val="single" w:sz="4" w:space="0" w:color="auto"/>
              <w:bottom w:val="single" w:sz="4" w:space="0" w:color="auto"/>
              <w:right w:val="single" w:sz="4" w:space="0" w:color="auto"/>
            </w:tcBorders>
            <w:hideMark/>
          </w:tcPr>
          <w:p w:rsidR="00A96EC0" w:rsidRDefault="00A96EC0" w:rsidP="004E7B3A">
            <w:pPr>
              <w:pStyle w:val="Text"/>
              <w:spacing w:line="240" w:lineRule="auto"/>
              <w:ind w:firstLine="0"/>
              <w:jc w:val="center"/>
            </w:pPr>
            <w:r>
              <w:t>80%</w:t>
            </w:r>
          </w:p>
        </w:tc>
      </w:tr>
      <w:tr w:rsidR="00A96EC0" w:rsidTr="00A96EC0">
        <w:trPr>
          <w:jc w:val="center"/>
        </w:trPr>
        <w:tc>
          <w:tcPr>
            <w:tcW w:w="2376" w:type="dxa"/>
            <w:tcBorders>
              <w:top w:val="single" w:sz="4" w:space="0" w:color="auto"/>
              <w:left w:val="single" w:sz="4" w:space="0" w:color="auto"/>
              <w:bottom w:val="single" w:sz="4" w:space="0" w:color="auto"/>
              <w:right w:val="single" w:sz="4" w:space="0" w:color="auto"/>
            </w:tcBorders>
            <w:hideMark/>
          </w:tcPr>
          <w:p w:rsidR="00A96EC0" w:rsidRDefault="00A96EC0" w:rsidP="004E7B3A">
            <w:pPr>
              <w:pStyle w:val="Text"/>
              <w:spacing w:line="240" w:lineRule="auto"/>
              <w:ind w:firstLine="0"/>
            </w:pPr>
            <w:r>
              <w:t>Google class-room/ Canvas/-other online classes</w:t>
            </w:r>
          </w:p>
        </w:tc>
        <w:tc>
          <w:tcPr>
            <w:tcW w:w="1276" w:type="dxa"/>
            <w:tcBorders>
              <w:top w:val="single" w:sz="4" w:space="0" w:color="auto"/>
              <w:left w:val="single" w:sz="4" w:space="0" w:color="auto"/>
              <w:bottom w:val="single" w:sz="4" w:space="0" w:color="auto"/>
              <w:right w:val="single" w:sz="4" w:space="0" w:color="auto"/>
            </w:tcBorders>
            <w:hideMark/>
          </w:tcPr>
          <w:p w:rsidR="00A96EC0" w:rsidRDefault="00A96EC0" w:rsidP="004E7B3A">
            <w:pPr>
              <w:pStyle w:val="Text"/>
              <w:spacing w:line="240" w:lineRule="auto"/>
              <w:ind w:firstLine="0"/>
              <w:jc w:val="center"/>
            </w:pPr>
            <w:r>
              <w:t>4.3</w:t>
            </w:r>
          </w:p>
        </w:tc>
        <w:tc>
          <w:tcPr>
            <w:tcW w:w="1134" w:type="dxa"/>
            <w:tcBorders>
              <w:top w:val="single" w:sz="4" w:space="0" w:color="auto"/>
              <w:left w:val="single" w:sz="4" w:space="0" w:color="auto"/>
              <w:bottom w:val="single" w:sz="4" w:space="0" w:color="auto"/>
              <w:right w:val="single" w:sz="4" w:space="0" w:color="auto"/>
            </w:tcBorders>
            <w:hideMark/>
          </w:tcPr>
          <w:p w:rsidR="00A96EC0" w:rsidRDefault="00A96EC0" w:rsidP="004E7B3A">
            <w:pPr>
              <w:pStyle w:val="Text"/>
              <w:spacing w:line="240" w:lineRule="auto"/>
              <w:ind w:firstLine="0"/>
              <w:jc w:val="center"/>
            </w:pPr>
            <w:r>
              <w:t>86%</w:t>
            </w:r>
          </w:p>
        </w:tc>
      </w:tr>
      <w:tr w:rsidR="00A96EC0" w:rsidTr="00A96EC0">
        <w:trPr>
          <w:jc w:val="center"/>
        </w:trPr>
        <w:tc>
          <w:tcPr>
            <w:tcW w:w="2376" w:type="dxa"/>
            <w:tcBorders>
              <w:top w:val="single" w:sz="4" w:space="0" w:color="auto"/>
              <w:left w:val="single" w:sz="4" w:space="0" w:color="auto"/>
              <w:bottom w:val="single" w:sz="4" w:space="0" w:color="auto"/>
              <w:right w:val="single" w:sz="4" w:space="0" w:color="auto"/>
            </w:tcBorders>
            <w:hideMark/>
          </w:tcPr>
          <w:p w:rsidR="00A96EC0" w:rsidRDefault="00A96EC0" w:rsidP="004E7B3A">
            <w:pPr>
              <w:pStyle w:val="Text"/>
              <w:spacing w:line="240" w:lineRule="auto"/>
              <w:ind w:firstLine="0"/>
            </w:pPr>
            <w:r>
              <w:t xml:space="preserve">Encourage for </w:t>
            </w:r>
            <w:proofErr w:type="spellStart"/>
            <w:r>
              <w:t>Swayam</w:t>
            </w:r>
            <w:proofErr w:type="spellEnd"/>
            <w:r>
              <w:t xml:space="preserve"> / NPTEL</w:t>
            </w:r>
          </w:p>
        </w:tc>
        <w:tc>
          <w:tcPr>
            <w:tcW w:w="1276" w:type="dxa"/>
            <w:tcBorders>
              <w:top w:val="single" w:sz="4" w:space="0" w:color="auto"/>
              <w:left w:val="single" w:sz="4" w:space="0" w:color="auto"/>
              <w:bottom w:val="single" w:sz="4" w:space="0" w:color="auto"/>
              <w:right w:val="single" w:sz="4" w:space="0" w:color="auto"/>
            </w:tcBorders>
            <w:hideMark/>
          </w:tcPr>
          <w:p w:rsidR="00A96EC0" w:rsidRDefault="00A96EC0" w:rsidP="004E7B3A">
            <w:pPr>
              <w:pStyle w:val="Text"/>
              <w:spacing w:line="240" w:lineRule="auto"/>
              <w:ind w:firstLine="0"/>
              <w:jc w:val="center"/>
            </w:pPr>
            <w:r>
              <w:t>4</w:t>
            </w:r>
          </w:p>
        </w:tc>
        <w:tc>
          <w:tcPr>
            <w:tcW w:w="1134" w:type="dxa"/>
            <w:tcBorders>
              <w:top w:val="single" w:sz="4" w:space="0" w:color="auto"/>
              <w:left w:val="single" w:sz="4" w:space="0" w:color="auto"/>
              <w:bottom w:val="single" w:sz="4" w:space="0" w:color="auto"/>
              <w:right w:val="single" w:sz="4" w:space="0" w:color="auto"/>
            </w:tcBorders>
            <w:hideMark/>
          </w:tcPr>
          <w:p w:rsidR="00A96EC0" w:rsidRDefault="00A96EC0" w:rsidP="004E7B3A">
            <w:pPr>
              <w:pStyle w:val="Text"/>
              <w:spacing w:line="240" w:lineRule="auto"/>
              <w:ind w:firstLine="0"/>
              <w:jc w:val="center"/>
            </w:pPr>
            <w:r>
              <w:t>80%</w:t>
            </w:r>
          </w:p>
        </w:tc>
      </w:tr>
      <w:tr w:rsidR="00A96EC0" w:rsidTr="00A96EC0">
        <w:trPr>
          <w:jc w:val="center"/>
        </w:trPr>
        <w:tc>
          <w:tcPr>
            <w:tcW w:w="2376" w:type="dxa"/>
            <w:tcBorders>
              <w:top w:val="single" w:sz="4" w:space="0" w:color="auto"/>
              <w:left w:val="single" w:sz="4" w:space="0" w:color="auto"/>
              <w:bottom w:val="single" w:sz="4" w:space="0" w:color="auto"/>
              <w:right w:val="single" w:sz="4" w:space="0" w:color="auto"/>
            </w:tcBorders>
            <w:hideMark/>
          </w:tcPr>
          <w:p w:rsidR="00A96EC0" w:rsidRDefault="00A96EC0" w:rsidP="004E7B3A">
            <w:pPr>
              <w:pStyle w:val="Text"/>
              <w:spacing w:line="240" w:lineRule="auto"/>
              <w:ind w:firstLine="0"/>
            </w:pPr>
            <w:r>
              <w:t>Sharing of study material by the faculty members through their Blogs</w:t>
            </w:r>
          </w:p>
        </w:tc>
        <w:tc>
          <w:tcPr>
            <w:tcW w:w="1276" w:type="dxa"/>
            <w:tcBorders>
              <w:top w:val="single" w:sz="4" w:space="0" w:color="auto"/>
              <w:left w:val="single" w:sz="4" w:space="0" w:color="auto"/>
              <w:bottom w:val="single" w:sz="4" w:space="0" w:color="auto"/>
              <w:right w:val="single" w:sz="4" w:space="0" w:color="auto"/>
            </w:tcBorders>
            <w:hideMark/>
          </w:tcPr>
          <w:p w:rsidR="00A96EC0" w:rsidRDefault="00A96EC0" w:rsidP="004E7B3A">
            <w:pPr>
              <w:pStyle w:val="Text"/>
              <w:spacing w:line="240" w:lineRule="auto"/>
              <w:ind w:firstLine="0"/>
              <w:jc w:val="center"/>
            </w:pPr>
            <w:r>
              <w:t>3.5</w:t>
            </w:r>
          </w:p>
        </w:tc>
        <w:tc>
          <w:tcPr>
            <w:tcW w:w="1134" w:type="dxa"/>
            <w:tcBorders>
              <w:top w:val="single" w:sz="4" w:space="0" w:color="auto"/>
              <w:left w:val="single" w:sz="4" w:space="0" w:color="auto"/>
              <w:bottom w:val="single" w:sz="4" w:space="0" w:color="auto"/>
              <w:right w:val="single" w:sz="4" w:space="0" w:color="auto"/>
            </w:tcBorders>
            <w:hideMark/>
          </w:tcPr>
          <w:p w:rsidR="00A96EC0" w:rsidRDefault="00A96EC0" w:rsidP="004E7B3A">
            <w:pPr>
              <w:pStyle w:val="Text"/>
              <w:spacing w:line="240" w:lineRule="auto"/>
              <w:ind w:firstLine="0"/>
              <w:jc w:val="center"/>
            </w:pPr>
            <w:r>
              <w:t>70%</w:t>
            </w:r>
          </w:p>
        </w:tc>
      </w:tr>
      <w:tr w:rsidR="00A96EC0" w:rsidTr="00A96EC0">
        <w:trPr>
          <w:jc w:val="center"/>
        </w:trPr>
        <w:tc>
          <w:tcPr>
            <w:tcW w:w="2376" w:type="dxa"/>
            <w:tcBorders>
              <w:top w:val="single" w:sz="4" w:space="0" w:color="auto"/>
              <w:left w:val="single" w:sz="4" w:space="0" w:color="auto"/>
              <w:bottom w:val="single" w:sz="4" w:space="0" w:color="auto"/>
              <w:right w:val="single" w:sz="4" w:space="0" w:color="auto"/>
            </w:tcBorders>
            <w:hideMark/>
          </w:tcPr>
          <w:p w:rsidR="00A96EC0" w:rsidRDefault="00A96EC0" w:rsidP="004E7B3A">
            <w:pPr>
              <w:pStyle w:val="Text"/>
              <w:spacing w:line="240" w:lineRule="auto"/>
              <w:ind w:firstLine="0"/>
            </w:pPr>
            <w:r>
              <w:t xml:space="preserve">Sharing information through  YouTube and other channels </w:t>
            </w:r>
          </w:p>
        </w:tc>
        <w:tc>
          <w:tcPr>
            <w:tcW w:w="1276" w:type="dxa"/>
            <w:tcBorders>
              <w:top w:val="single" w:sz="4" w:space="0" w:color="auto"/>
              <w:left w:val="single" w:sz="4" w:space="0" w:color="auto"/>
              <w:bottom w:val="single" w:sz="4" w:space="0" w:color="auto"/>
              <w:right w:val="single" w:sz="4" w:space="0" w:color="auto"/>
            </w:tcBorders>
            <w:hideMark/>
          </w:tcPr>
          <w:p w:rsidR="00A96EC0" w:rsidRDefault="00A96EC0" w:rsidP="004E7B3A">
            <w:pPr>
              <w:pStyle w:val="Text"/>
              <w:spacing w:line="240" w:lineRule="auto"/>
              <w:ind w:firstLine="0"/>
              <w:jc w:val="center"/>
            </w:pPr>
            <w:r>
              <w:t>3.1</w:t>
            </w:r>
          </w:p>
        </w:tc>
        <w:tc>
          <w:tcPr>
            <w:tcW w:w="1134" w:type="dxa"/>
            <w:tcBorders>
              <w:top w:val="single" w:sz="4" w:space="0" w:color="auto"/>
              <w:left w:val="single" w:sz="4" w:space="0" w:color="auto"/>
              <w:bottom w:val="single" w:sz="4" w:space="0" w:color="auto"/>
              <w:right w:val="single" w:sz="4" w:space="0" w:color="auto"/>
            </w:tcBorders>
            <w:hideMark/>
          </w:tcPr>
          <w:p w:rsidR="00A96EC0" w:rsidRDefault="00A96EC0" w:rsidP="004E7B3A">
            <w:pPr>
              <w:pStyle w:val="Text"/>
              <w:spacing w:line="240" w:lineRule="auto"/>
              <w:ind w:firstLine="0"/>
              <w:jc w:val="center"/>
            </w:pPr>
            <w:r>
              <w:t>62%</w:t>
            </w:r>
          </w:p>
        </w:tc>
      </w:tr>
      <w:tr w:rsidR="00A96EC0" w:rsidTr="00A96EC0">
        <w:trPr>
          <w:jc w:val="center"/>
        </w:trPr>
        <w:tc>
          <w:tcPr>
            <w:tcW w:w="2376" w:type="dxa"/>
            <w:tcBorders>
              <w:top w:val="single" w:sz="4" w:space="0" w:color="auto"/>
              <w:left w:val="single" w:sz="4" w:space="0" w:color="auto"/>
              <w:bottom w:val="single" w:sz="4" w:space="0" w:color="auto"/>
              <w:right w:val="single" w:sz="4" w:space="0" w:color="auto"/>
            </w:tcBorders>
            <w:hideMark/>
          </w:tcPr>
          <w:p w:rsidR="00A96EC0" w:rsidRDefault="00A96EC0" w:rsidP="004E7B3A">
            <w:pPr>
              <w:pStyle w:val="Text"/>
              <w:spacing w:line="240" w:lineRule="auto"/>
              <w:ind w:firstLine="0"/>
            </w:pPr>
            <w:r>
              <w:t xml:space="preserve">Sharing of  PDFs through </w:t>
            </w:r>
            <w:proofErr w:type="spellStart"/>
            <w:r>
              <w:t>WhatsApp</w:t>
            </w:r>
            <w:proofErr w:type="spellEnd"/>
            <w:r>
              <w:t xml:space="preserve">/ Email </w:t>
            </w:r>
          </w:p>
        </w:tc>
        <w:tc>
          <w:tcPr>
            <w:tcW w:w="1276" w:type="dxa"/>
            <w:tcBorders>
              <w:top w:val="single" w:sz="4" w:space="0" w:color="auto"/>
              <w:left w:val="single" w:sz="4" w:space="0" w:color="auto"/>
              <w:bottom w:val="single" w:sz="4" w:space="0" w:color="auto"/>
              <w:right w:val="single" w:sz="4" w:space="0" w:color="auto"/>
            </w:tcBorders>
            <w:hideMark/>
          </w:tcPr>
          <w:p w:rsidR="00A96EC0" w:rsidRDefault="00A96EC0" w:rsidP="004E7B3A">
            <w:pPr>
              <w:pStyle w:val="Text"/>
              <w:spacing w:line="240" w:lineRule="auto"/>
              <w:ind w:firstLine="0"/>
              <w:jc w:val="center"/>
            </w:pPr>
            <w:r>
              <w:t>3.9</w:t>
            </w:r>
          </w:p>
        </w:tc>
        <w:tc>
          <w:tcPr>
            <w:tcW w:w="1134" w:type="dxa"/>
            <w:tcBorders>
              <w:top w:val="single" w:sz="4" w:space="0" w:color="auto"/>
              <w:left w:val="single" w:sz="4" w:space="0" w:color="auto"/>
              <w:bottom w:val="single" w:sz="4" w:space="0" w:color="auto"/>
              <w:right w:val="single" w:sz="4" w:space="0" w:color="auto"/>
            </w:tcBorders>
            <w:hideMark/>
          </w:tcPr>
          <w:p w:rsidR="00A96EC0" w:rsidRDefault="00A96EC0" w:rsidP="004E7B3A">
            <w:pPr>
              <w:pStyle w:val="Text"/>
              <w:spacing w:line="240" w:lineRule="auto"/>
              <w:ind w:firstLine="0"/>
              <w:jc w:val="center"/>
            </w:pPr>
            <w:r>
              <w:t>78%</w:t>
            </w:r>
          </w:p>
        </w:tc>
      </w:tr>
    </w:tbl>
    <w:p w:rsidR="002D6B6F" w:rsidRPr="002D6B6F" w:rsidRDefault="002D6B6F" w:rsidP="002D6B6F">
      <w:pPr>
        <w:pStyle w:val="Heading2"/>
        <w:numPr>
          <w:ilvl w:val="0"/>
          <w:numId w:val="0"/>
        </w:numPr>
      </w:pPr>
    </w:p>
    <w:p w:rsidR="002D6B6F" w:rsidRPr="00A96EC0" w:rsidRDefault="002D6B6F" w:rsidP="00A96EC0">
      <w:pPr>
        <w:jc w:val="center"/>
        <w:rPr>
          <w:noProof/>
          <w:lang w:val="en-IN" w:eastAsia="en-IN"/>
        </w:rPr>
      </w:pPr>
      <w:r w:rsidRPr="00A96EC0">
        <w:rPr>
          <w:noProof/>
          <w:lang w:val="en-IN" w:eastAsia="en-IN"/>
        </w:rPr>
        <w:t xml:space="preserve">Figure 2: Graphical representation of satisfactory level of modern tools </w:t>
      </w:r>
      <w:r w:rsidR="00CD1C1C" w:rsidRPr="00A96EC0">
        <w:rPr>
          <w:noProof/>
          <w:lang w:val="en-IN" w:eastAsia="en-IN"/>
        </w:rPr>
        <w:t>for the teaching-learning process</w:t>
      </w:r>
    </w:p>
    <w:p w:rsidR="00CD1C1C" w:rsidRPr="00A96EC0" w:rsidRDefault="00CD1C1C" w:rsidP="00A96EC0">
      <w:pPr>
        <w:jc w:val="center"/>
        <w:rPr>
          <w:noProof/>
          <w:lang w:val="en-IN" w:eastAsia="en-IN"/>
        </w:rPr>
      </w:pPr>
    </w:p>
    <w:p w:rsidR="00A96EC0" w:rsidRDefault="00A96EC0" w:rsidP="00A96EC0">
      <w:pPr>
        <w:ind w:firstLine="202"/>
        <w:jc w:val="both"/>
        <w:rPr>
          <w:noProof/>
          <w:lang w:val="en-IN" w:eastAsia="en-IN"/>
        </w:rPr>
      </w:pPr>
      <w:r>
        <w:t>The result in Table 2 indicates that all the questions on the use of modern technology in teaching-learning, received positive response from students with a Weighted Average of more than 3.00, which indicates that all these modern tools are used  by faculty members of SMVITM.</w:t>
      </w:r>
      <w:r>
        <w:rPr>
          <w:noProof/>
          <w:lang w:val="en-IN" w:eastAsia="en-IN"/>
        </w:rPr>
        <w:t xml:space="preserve">Four of the modern tools, namely, Online classes (Google class/canvas), use of animations- / -videos , Power point presentation and the online courses like Swayam –NPTEL are highly implemented with a Weighted Mean of more than 4,  where as the other three technologies are implemented with a a far lessor  frequency. </w:t>
      </w:r>
    </w:p>
    <w:p w:rsidR="00B914BD" w:rsidRDefault="00B914BD" w:rsidP="00A96EC0">
      <w:pPr>
        <w:ind w:firstLine="202"/>
        <w:jc w:val="both"/>
        <w:rPr>
          <w:noProof/>
          <w:lang w:val="en-IN" w:eastAsia="en-IN"/>
        </w:rPr>
      </w:pPr>
    </w:p>
    <w:p w:rsidR="00B914BD" w:rsidRDefault="00B914BD" w:rsidP="00B914BD">
      <w:pPr>
        <w:ind w:firstLine="202"/>
        <w:jc w:val="both"/>
        <w:rPr>
          <w:noProof/>
          <w:lang w:val="en-IN" w:eastAsia="en-IN"/>
        </w:rPr>
      </w:pPr>
      <w:r>
        <w:lastRenderedPageBreak/>
        <w:t xml:space="preserve">It is quite evident from the findings of Figure 2 that Google class is implemented highly in the institution with a satisfactory level of 86% and teaching through YouTube got the least satisfactory level of 62%. </w:t>
      </w:r>
    </w:p>
    <w:p w:rsidR="003B5D93" w:rsidRPr="003B5D93" w:rsidRDefault="003B5D93" w:rsidP="00A96EC0">
      <w:pPr>
        <w:jc w:val="both"/>
      </w:pPr>
    </w:p>
    <w:p w:rsidR="00B914BD" w:rsidRDefault="00B914BD" w:rsidP="00B914BD">
      <w:pPr>
        <w:jc w:val="both"/>
      </w:pPr>
      <w:r w:rsidRPr="00095C5D">
        <w:t>Research question 3: The</w:t>
      </w:r>
      <w:r>
        <w:t xml:space="preserve"> extent of acceptance of active learning techniques by- the students of the engineering institute.</w:t>
      </w:r>
    </w:p>
    <w:p w:rsidR="00B914BD" w:rsidRDefault="00B914BD" w:rsidP="00F9449B">
      <w:pPr>
        <w:jc w:val="both"/>
        <w:rPr>
          <w:b/>
        </w:rPr>
      </w:pPr>
    </w:p>
    <w:p w:rsidR="00F9449B" w:rsidRPr="00B914BD" w:rsidRDefault="00F9449B" w:rsidP="00F9449B">
      <w:pPr>
        <w:jc w:val="both"/>
      </w:pPr>
      <w:r w:rsidRPr="00B914BD">
        <w:t>Table3: Student’s acceptance about active learning techniques.</w:t>
      </w:r>
    </w:p>
    <w:p w:rsidR="00B36B97" w:rsidRPr="00F9449B" w:rsidRDefault="00B36B97" w:rsidP="00F9449B">
      <w:pPr>
        <w:jc w:val="both"/>
        <w:rPr>
          <w:b/>
        </w:rPr>
      </w:pPr>
    </w:p>
    <w:tbl>
      <w:tblPr>
        <w:tblStyle w:val="TableGrid"/>
        <w:tblW w:w="4536" w:type="dxa"/>
        <w:jc w:val="center"/>
        <w:tblInd w:w="108" w:type="dxa"/>
        <w:tblLayout w:type="fixed"/>
        <w:tblLook w:val="04A0" w:firstRow="1" w:lastRow="0" w:firstColumn="1" w:lastColumn="0" w:noHBand="0" w:noVBand="1"/>
      </w:tblPr>
      <w:tblGrid>
        <w:gridCol w:w="2127"/>
        <w:gridCol w:w="992"/>
        <w:gridCol w:w="1417"/>
      </w:tblGrid>
      <w:tr w:rsidR="0032578A" w:rsidTr="00B914BD">
        <w:trPr>
          <w:trHeight w:val="465"/>
          <w:jc w:val="center"/>
        </w:trPr>
        <w:tc>
          <w:tcPr>
            <w:tcW w:w="2127" w:type="dxa"/>
            <w:vAlign w:val="center"/>
          </w:tcPr>
          <w:p w:rsidR="0032578A" w:rsidRPr="004313B9" w:rsidRDefault="0032578A" w:rsidP="004E7B3A">
            <w:pPr>
              <w:pStyle w:val="Text"/>
              <w:spacing w:line="240" w:lineRule="auto"/>
              <w:ind w:firstLine="0"/>
              <w:jc w:val="center"/>
              <w:rPr>
                <w:b/>
              </w:rPr>
            </w:pPr>
            <w:r w:rsidRPr="004313B9">
              <w:rPr>
                <w:b/>
              </w:rPr>
              <w:t>Active learning Technique</w:t>
            </w:r>
          </w:p>
        </w:tc>
        <w:tc>
          <w:tcPr>
            <w:tcW w:w="992" w:type="dxa"/>
            <w:vAlign w:val="center"/>
          </w:tcPr>
          <w:p w:rsidR="0032578A" w:rsidRPr="004313B9" w:rsidRDefault="0032578A" w:rsidP="004E7B3A">
            <w:pPr>
              <w:pStyle w:val="Text"/>
              <w:spacing w:line="240" w:lineRule="auto"/>
              <w:ind w:firstLine="0"/>
              <w:jc w:val="center"/>
              <w:rPr>
                <w:b/>
              </w:rPr>
            </w:pPr>
            <w:r w:rsidRPr="004313B9">
              <w:rPr>
                <w:b/>
              </w:rPr>
              <w:t>WM</w:t>
            </w:r>
          </w:p>
        </w:tc>
        <w:tc>
          <w:tcPr>
            <w:tcW w:w="1417" w:type="dxa"/>
            <w:vAlign w:val="center"/>
          </w:tcPr>
          <w:p w:rsidR="0032578A" w:rsidRPr="004313B9" w:rsidRDefault="0032578A" w:rsidP="004E7B3A">
            <w:pPr>
              <w:pStyle w:val="Text"/>
              <w:spacing w:line="240" w:lineRule="auto"/>
              <w:ind w:firstLine="0"/>
              <w:jc w:val="center"/>
              <w:rPr>
                <w:b/>
              </w:rPr>
            </w:pPr>
            <w:r>
              <w:rPr>
                <w:b/>
              </w:rPr>
              <w:t xml:space="preserve">Acceptance level  </w:t>
            </w:r>
          </w:p>
        </w:tc>
      </w:tr>
      <w:tr w:rsidR="0032578A" w:rsidTr="00B914BD">
        <w:trPr>
          <w:trHeight w:val="232"/>
          <w:jc w:val="center"/>
        </w:trPr>
        <w:tc>
          <w:tcPr>
            <w:tcW w:w="2127" w:type="dxa"/>
          </w:tcPr>
          <w:p w:rsidR="0032578A" w:rsidRDefault="0032578A" w:rsidP="004E7B3A">
            <w:pPr>
              <w:pStyle w:val="Text"/>
              <w:spacing w:line="240" w:lineRule="auto"/>
              <w:ind w:firstLine="0"/>
            </w:pPr>
            <w:r>
              <w:t>Minute Paper</w:t>
            </w:r>
          </w:p>
        </w:tc>
        <w:tc>
          <w:tcPr>
            <w:tcW w:w="992" w:type="dxa"/>
          </w:tcPr>
          <w:p w:rsidR="0032578A" w:rsidRDefault="0032578A" w:rsidP="004E7B3A">
            <w:pPr>
              <w:pStyle w:val="Text"/>
              <w:spacing w:line="240" w:lineRule="auto"/>
              <w:ind w:firstLine="0"/>
              <w:jc w:val="center"/>
            </w:pPr>
            <w:r>
              <w:t>3.9</w:t>
            </w:r>
          </w:p>
        </w:tc>
        <w:tc>
          <w:tcPr>
            <w:tcW w:w="1417" w:type="dxa"/>
          </w:tcPr>
          <w:p w:rsidR="0032578A" w:rsidRDefault="0032578A" w:rsidP="004E7B3A">
            <w:pPr>
              <w:pStyle w:val="Text"/>
              <w:spacing w:line="240" w:lineRule="auto"/>
              <w:ind w:firstLine="0"/>
              <w:jc w:val="center"/>
            </w:pPr>
            <w:r>
              <w:t>78%</w:t>
            </w:r>
          </w:p>
        </w:tc>
      </w:tr>
      <w:tr w:rsidR="0032578A" w:rsidTr="00B914BD">
        <w:trPr>
          <w:trHeight w:val="232"/>
          <w:jc w:val="center"/>
        </w:trPr>
        <w:tc>
          <w:tcPr>
            <w:tcW w:w="2127" w:type="dxa"/>
          </w:tcPr>
          <w:p w:rsidR="0032578A" w:rsidRDefault="0032578A" w:rsidP="004E7B3A">
            <w:pPr>
              <w:pStyle w:val="Text"/>
              <w:spacing w:line="240" w:lineRule="auto"/>
              <w:ind w:firstLine="0"/>
            </w:pPr>
            <w:r>
              <w:t>Verbal Quiz</w:t>
            </w:r>
          </w:p>
        </w:tc>
        <w:tc>
          <w:tcPr>
            <w:tcW w:w="992" w:type="dxa"/>
          </w:tcPr>
          <w:p w:rsidR="0032578A" w:rsidRDefault="0032578A" w:rsidP="004E7B3A">
            <w:pPr>
              <w:pStyle w:val="Text"/>
              <w:spacing w:line="240" w:lineRule="auto"/>
              <w:ind w:firstLine="0"/>
              <w:jc w:val="center"/>
            </w:pPr>
            <w:r>
              <w:t>4</w:t>
            </w:r>
          </w:p>
        </w:tc>
        <w:tc>
          <w:tcPr>
            <w:tcW w:w="1417" w:type="dxa"/>
          </w:tcPr>
          <w:p w:rsidR="0032578A" w:rsidRDefault="0032578A" w:rsidP="004E7B3A">
            <w:pPr>
              <w:pStyle w:val="Text"/>
              <w:spacing w:line="240" w:lineRule="auto"/>
              <w:ind w:firstLine="0"/>
              <w:jc w:val="center"/>
            </w:pPr>
            <w:r>
              <w:t>80%</w:t>
            </w:r>
          </w:p>
        </w:tc>
      </w:tr>
      <w:tr w:rsidR="0032578A" w:rsidTr="00B914BD">
        <w:trPr>
          <w:trHeight w:val="232"/>
          <w:jc w:val="center"/>
        </w:trPr>
        <w:tc>
          <w:tcPr>
            <w:tcW w:w="2127" w:type="dxa"/>
          </w:tcPr>
          <w:p w:rsidR="0032578A" w:rsidRDefault="0032578A" w:rsidP="004E7B3A">
            <w:pPr>
              <w:pStyle w:val="Text"/>
              <w:spacing w:line="240" w:lineRule="auto"/>
              <w:ind w:firstLine="0"/>
            </w:pPr>
            <w:r>
              <w:t xml:space="preserve">Think pair and share </w:t>
            </w:r>
          </w:p>
        </w:tc>
        <w:tc>
          <w:tcPr>
            <w:tcW w:w="992" w:type="dxa"/>
          </w:tcPr>
          <w:p w:rsidR="0032578A" w:rsidRDefault="0032578A" w:rsidP="004E7B3A">
            <w:pPr>
              <w:pStyle w:val="Text"/>
              <w:spacing w:line="240" w:lineRule="auto"/>
              <w:ind w:firstLine="0"/>
              <w:jc w:val="center"/>
            </w:pPr>
            <w:r>
              <w:t>3.8</w:t>
            </w:r>
          </w:p>
        </w:tc>
        <w:tc>
          <w:tcPr>
            <w:tcW w:w="1417" w:type="dxa"/>
          </w:tcPr>
          <w:p w:rsidR="0032578A" w:rsidRDefault="0032578A" w:rsidP="004E7B3A">
            <w:pPr>
              <w:pStyle w:val="Text"/>
              <w:spacing w:line="240" w:lineRule="auto"/>
              <w:ind w:firstLine="0"/>
              <w:jc w:val="center"/>
            </w:pPr>
            <w:r>
              <w:t>76%</w:t>
            </w:r>
          </w:p>
        </w:tc>
      </w:tr>
      <w:tr w:rsidR="0032578A" w:rsidTr="00B914BD">
        <w:trPr>
          <w:trHeight w:val="241"/>
          <w:jc w:val="center"/>
        </w:trPr>
        <w:tc>
          <w:tcPr>
            <w:tcW w:w="2127" w:type="dxa"/>
          </w:tcPr>
          <w:p w:rsidR="0032578A" w:rsidRDefault="0032578A" w:rsidP="004E7B3A">
            <w:pPr>
              <w:pStyle w:val="Text"/>
              <w:spacing w:line="240" w:lineRule="auto"/>
              <w:ind w:firstLine="0"/>
            </w:pPr>
            <w:r>
              <w:t xml:space="preserve">Flipped class </w:t>
            </w:r>
          </w:p>
        </w:tc>
        <w:tc>
          <w:tcPr>
            <w:tcW w:w="992" w:type="dxa"/>
          </w:tcPr>
          <w:p w:rsidR="0032578A" w:rsidRDefault="0032578A" w:rsidP="004E7B3A">
            <w:pPr>
              <w:pStyle w:val="Text"/>
              <w:spacing w:line="240" w:lineRule="auto"/>
              <w:ind w:firstLine="0"/>
              <w:jc w:val="center"/>
            </w:pPr>
            <w:r>
              <w:t>3.8</w:t>
            </w:r>
          </w:p>
        </w:tc>
        <w:tc>
          <w:tcPr>
            <w:tcW w:w="1417" w:type="dxa"/>
          </w:tcPr>
          <w:p w:rsidR="0032578A" w:rsidRDefault="0032578A" w:rsidP="004E7B3A">
            <w:pPr>
              <w:pStyle w:val="Text"/>
              <w:spacing w:line="240" w:lineRule="auto"/>
              <w:ind w:firstLine="0"/>
              <w:jc w:val="center"/>
            </w:pPr>
            <w:r>
              <w:t>76%</w:t>
            </w:r>
          </w:p>
        </w:tc>
      </w:tr>
      <w:tr w:rsidR="0032578A" w:rsidTr="00B914BD">
        <w:trPr>
          <w:trHeight w:val="232"/>
          <w:jc w:val="center"/>
        </w:trPr>
        <w:tc>
          <w:tcPr>
            <w:tcW w:w="2127" w:type="dxa"/>
          </w:tcPr>
          <w:p w:rsidR="0032578A" w:rsidRDefault="0032578A" w:rsidP="004E7B3A">
            <w:pPr>
              <w:pStyle w:val="Text"/>
              <w:spacing w:line="240" w:lineRule="auto"/>
              <w:ind w:firstLine="0"/>
            </w:pPr>
            <w:r>
              <w:t xml:space="preserve">Summarizing </w:t>
            </w:r>
          </w:p>
        </w:tc>
        <w:tc>
          <w:tcPr>
            <w:tcW w:w="992" w:type="dxa"/>
          </w:tcPr>
          <w:p w:rsidR="0032578A" w:rsidRDefault="0032578A" w:rsidP="004E7B3A">
            <w:pPr>
              <w:pStyle w:val="Text"/>
              <w:spacing w:line="240" w:lineRule="auto"/>
              <w:ind w:firstLine="0"/>
              <w:jc w:val="center"/>
            </w:pPr>
            <w:r>
              <w:t>4.1</w:t>
            </w:r>
          </w:p>
        </w:tc>
        <w:tc>
          <w:tcPr>
            <w:tcW w:w="1417" w:type="dxa"/>
          </w:tcPr>
          <w:p w:rsidR="0032578A" w:rsidRDefault="0032578A" w:rsidP="004E7B3A">
            <w:pPr>
              <w:pStyle w:val="Text"/>
              <w:spacing w:line="240" w:lineRule="auto"/>
              <w:ind w:firstLine="0"/>
              <w:jc w:val="center"/>
            </w:pPr>
            <w:r>
              <w:t>82%</w:t>
            </w:r>
          </w:p>
        </w:tc>
      </w:tr>
      <w:tr w:rsidR="0032578A" w:rsidTr="00B914BD">
        <w:trPr>
          <w:trHeight w:val="232"/>
          <w:jc w:val="center"/>
        </w:trPr>
        <w:tc>
          <w:tcPr>
            <w:tcW w:w="2127" w:type="dxa"/>
          </w:tcPr>
          <w:p w:rsidR="0032578A" w:rsidRDefault="0032578A" w:rsidP="004E7B3A">
            <w:pPr>
              <w:pStyle w:val="Text"/>
              <w:spacing w:line="240" w:lineRule="auto"/>
              <w:ind w:firstLine="0"/>
            </w:pPr>
            <w:r>
              <w:t>Role Play</w:t>
            </w:r>
          </w:p>
        </w:tc>
        <w:tc>
          <w:tcPr>
            <w:tcW w:w="992" w:type="dxa"/>
          </w:tcPr>
          <w:p w:rsidR="0032578A" w:rsidRDefault="0032578A" w:rsidP="004E7B3A">
            <w:pPr>
              <w:pStyle w:val="Text"/>
              <w:spacing w:line="240" w:lineRule="auto"/>
              <w:ind w:firstLine="0"/>
              <w:jc w:val="center"/>
            </w:pPr>
            <w:r>
              <w:t>3.9</w:t>
            </w:r>
          </w:p>
        </w:tc>
        <w:tc>
          <w:tcPr>
            <w:tcW w:w="1417" w:type="dxa"/>
          </w:tcPr>
          <w:p w:rsidR="0032578A" w:rsidRDefault="0032578A" w:rsidP="004E7B3A">
            <w:pPr>
              <w:pStyle w:val="Text"/>
              <w:spacing w:line="240" w:lineRule="auto"/>
              <w:ind w:firstLine="0"/>
              <w:jc w:val="center"/>
            </w:pPr>
            <w:r>
              <w:t>78%</w:t>
            </w:r>
          </w:p>
        </w:tc>
      </w:tr>
      <w:tr w:rsidR="0032578A" w:rsidTr="00B914BD">
        <w:trPr>
          <w:trHeight w:val="232"/>
          <w:jc w:val="center"/>
        </w:trPr>
        <w:tc>
          <w:tcPr>
            <w:tcW w:w="2127" w:type="dxa"/>
          </w:tcPr>
          <w:p w:rsidR="0032578A" w:rsidRDefault="0032578A" w:rsidP="004E7B3A">
            <w:pPr>
              <w:pStyle w:val="Text"/>
              <w:spacing w:line="240" w:lineRule="auto"/>
              <w:ind w:firstLine="0"/>
            </w:pPr>
            <w:r>
              <w:t xml:space="preserve">Group discussion </w:t>
            </w:r>
          </w:p>
        </w:tc>
        <w:tc>
          <w:tcPr>
            <w:tcW w:w="992" w:type="dxa"/>
          </w:tcPr>
          <w:p w:rsidR="0032578A" w:rsidRDefault="0032578A" w:rsidP="004E7B3A">
            <w:pPr>
              <w:pStyle w:val="Text"/>
              <w:spacing w:line="240" w:lineRule="auto"/>
              <w:ind w:firstLine="0"/>
              <w:jc w:val="center"/>
            </w:pPr>
            <w:r>
              <w:t>4.2</w:t>
            </w:r>
          </w:p>
        </w:tc>
        <w:tc>
          <w:tcPr>
            <w:tcW w:w="1417" w:type="dxa"/>
          </w:tcPr>
          <w:p w:rsidR="0032578A" w:rsidRDefault="0032578A" w:rsidP="004E7B3A">
            <w:pPr>
              <w:pStyle w:val="Text"/>
              <w:spacing w:line="240" w:lineRule="auto"/>
              <w:ind w:firstLine="0"/>
              <w:jc w:val="center"/>
            </w:pPr>
            <w:r>
              <w:t>84%</w:t>
            </w:r>
          </w:p>
        </w:tc>
      </w:tr>
    </w:tbl>
    <w:p w:rsidR="001E2895" w:rsidRDefault="001E2895" w:rsidP="001E2895">
      <w:pPr>
        <w:jc w:val="both"/>
      </w:pPr>
    </w:p>
    <w:p w:rsidR="0032578A" w:rsidRDefault="0032578A" w:rsidP="00B914BD">
      <w:pPr>
        <w:jc w:val="center"/>
      </w:pPr>
      <w:r>
        <w:rPr>
          <w:noProof/>
        </w:rPr>
        <w:drawing>
          <wp:inline distT="0" distB="0" distL="0" distR="0" wp14:anchorId="488CA018" wp14:editId="55E69B66">
            <wp:extent cx="2885998" cy="1458931"/>
            <wp:effectExtent l="19050" t="19050" r="0" b="8255"/>
            <wp:docPr id="3" name="Picture 3" descr="D:\Academics\SMVITM\P.hD\My Ph.D\Conference paper\Details with graphs\final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Academics\SMVITM\P.hD\My Ph.D\Conference paper\Details with graphs\final 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96711" cy="1464347"/>
                    </a:xfrm>
                    <a:prstGeom prst="rect">
                      <a:avLst/>
                    </a:prstGeom>
                    <a:noFill/>
                    <a:ln>
                      <a:solidFill>
                        <a:schemeClr val="tx1"/>
                      </a:solidFill>
                    </a:ln>
                  </pic:spPr>
                </pic:pic>
              </a:graphicData>
            </a:graphic>
          </wp:inline>
        </w:drawing>
      </w:r>
    </w:p>
    <w:p w:rsidR="001E2895" w:rsidRDefault="001E2895" w:rsidP="001E2895">
      <w:pPr>
        <w:jc w:val="both"/>
      </w:pPr>
    </w:p>
    <w:p w:rsidR="00B914BD" w:rsidRPr="00095C5D" w:rsidRDefault="00B914BD" w:rsidP="00B914BD">
      <w:pPr>
        <w:jc w:val="center"/>
      </w:pPr>
      <w:r w:rsidRPr="00095C5D">
        <w:t>Figure 3: Graphical representation of student’s acceptance about active learning techniques.</w:t>
      </w:r>
    </w:p>
    <w:p w:rsidR="00B914BD" w:rsidRPr="00095C5D" w:rsidRDefault="00B914BD" w:rsidP="00B914BD">
      <w:pPr>
        <w:jc w:val="both"/>
      </w:pPr>
    </w:p>
    <w:p w:rsidR="00B914BD" w:rsidRDefault="00B914BD" w:rsidP="00B914BD">
      <w:pPr>
        <w:ind w:firstLine="202"/>
        <w:jc w:val="both"/>
      </w:pPr>
      <w:r>
        <w:t xml:space="preserve">The result in table 3 indicates that all the questions with regard to the extent of acceptance of modern technology in teaching-learning, received high positive response from the students </w:t>
      </w:r>
      <w:proofErr w:type="gramStart"/>
      <w:r>
        <w:t>with  the</w:t>
      </w:r>
      <w:proofErr w:type="gramEnd"/>
      <w:r>
        <w:t xml:space="preserve"> Weighted Average being  more than 3.50 for all the methods used, which indicates that the students accepted or liked  all these modern tools which are used  by the faculty members of SMVITM. Compared to the implementation level, student acceptance received more positive response from the students, which indicates that the students feel it’s required to implement all these active learning techniques in the classroom and they are comfortable with these activities.</w:t>
      </w:r>
    </w:p>
    <w:p w:rsidR="00B914BD" w:rsidRDefault="00B914BD" w:rsidP="00B914BD">
      <w:pPr>
        <w:ind w:firstLine="202"/>
        <w:jc w:val="both"/>
      </w:pPr>
    </w:p>
    <w:p w:rsidR="00B914BD" w:rsidRDefault="00B914BD" w:rsidP="00B914BD">
      <w:pPr>
        <w:jc w:val="both"/>
      </w:pPr>
      <w:r>
        <w:t xml:space="preserve">From the findings in Figure 3, it is evident that the students acceptance is high for group discussions, summering and verbal quiz with an acceptance level of 84%, 82% and 80% respectively, which indicates that the students feel these three techniques are highly useful for them, whereas Think pair and share, and Flipped class got the least acceptance level, that of 76%, compared to all other techniques. </w:t>
      </w:r>
    </w:p>
    <w:p w:rsidR="00B914BD" w:rsidRDefault="00B914BD" w:rsidP="00B914BD">
      <w:pPr>
        <w:ind w:firstLine="202"/>
        <w:jc w:val="both"/>
      </w:pPr>
    </w:p>
    <w:p w:rsidR="00B914BD" w:rsidRDefault="00B914BD" w:rsidP="00B914BD">
      <w:pPr>
        <w:ind w:firstLine="202"/>
        <w:jc w:val="both"/>
      </w:pPr>
    </w:p>
    <w:p w:rsidR="00F9449B" w:rsidRDefault="00F9449B" w:rsidP="001E2895">
      <w:pPr>
        <w:jc w:val="both"/>
      </w:pPr>
    </w:p>
    <w:p w:rsidR="00B914BD" w:rsidRDefault="00B914BD" w:rsidP="00B914BD">
      <w:pPr>
        <w:jc w:val="both"/>
      </w:pPr>
      <w:proofErr w:type="gramStart"/>
      <w:r w:rsidRPr="00095C5D">
        <w:lastRenderedPageBreak/>
        <w:t xml:space="preserve">Research Question 4: </w:t>
      </w:r>
      <w:r>
        <w:t>The extent of acceptance of modern technology by the students of the engineering institute.</w:t>
      </w:r>
      <w:proofErr w:type="gramEnd"/>
    </w:p>
    <w:p w:rsidR="00B914BD" w:rsidRPr="00252CDE" w:rsidRDefault="00B914BD" w:rsidP="00B914BD">
      <w:pPr>
        <w:jc w:val="both"/>
      </w:pPr>
      <w:r>
        <w:t xml:space="preserve"> </w:t>
      </w:r>
    </w:p>
    <w:p w:rsidR="00B914BD" w:rsidRPr="00834914" w:rsidRDefault="00B914BD" w:rsidP="00B914BD">
      <w:pPr>
        <w:jc w:val="center"/>
      </w:pPr>
      <w:r>
        <w:t>Table 4: Student’s acceptance about modern tools used</w:t>
      </w:r>
    </w:p>
    <w:tbl>
      <w:tblPr>
        <w:tblStyle w:val="TableGrid"/>
        <w:tblW w:w="0" w:type="auto"/>
        <w:jc w:val="center"/>
        <w:tblLayout w:type="fixed"/>
        <w:tblLook w:val="04A0" w:firstRow="1" w:lastRow="0" w:firstColumn="1" w:lastColumn="0" w:noHBand="0" w:noVBand="1"/>
      </w:tblPr>
      <w:tblGrid>
        <w:gridCol w:w="2518"/>
        <w:gridCol w:w="1016"/>
        <w:gridCol w:w="1201"/>
      </w:tblGrid>
      <w:tr w:rsidR="00B914BD" w:rsidTr="00B914BD">
        <w:trPr>
          <w:jc w:val="center"/>
        </w:trPr>
        <w:tc>
          <w:tcPr>
            <w:tcW w:w="2518" w:type="dxa"/>
            <w:tcBorders>
              <w:top w:val="single" w:sz="4" w:space="0" w:color="auto"/>
              <w:left w:val="single" w:sz="4" w:space="0" w:color="auto"/>
              <w:bottom w:val="single" w:sz="4" w:space="0" w:color="auto"/>
              <w:right w:val="single" w:sz="4" w:space="0" w:color="auto"/>
            </w:tcBorders>
            <w:vAlign w:val="center"/>
            <w:hideMark/>
          </w:tcPr>
          <w:p w:rsidR="00B914BD" w:rsidRDefault="00B914BD" w:rsidP="004E7B3A">
            <w:pPr>
              <w:pStyle w:val="Text"/>
              <w:spacing w:line="240" w:lineRule="auto"/>
              <w:ind w:firstLine="0"/>
              <w:jc w:val="center"/>
              <w:rPr>
                <w:b/>
              </w:rPr>
            </w:pPr>
            <w:r>
              <w:rPr>
                <w:b/>
              </w:rPr>
              <w:t>Modern tools</w:t>
            </w:r>
          </w:p>
        </w:tc>
        <w:tc>
          <w:tcPr>
            <w:tcW w:w="1016" w:type="dxa"/>
            <w:tcBorders>
              <w:top w:val="single" w:sz="4" w:space="0" w:color="auto"/>
              <w:left w:val="single" w:sz="4" w:space="0" w:color="auto"/>
              <w:bottom w:val="single" w:sz="4" w:space="0" w:color="auto"/>
              <w:right w:val="single" w:sz="4" w:space="0" w:color="auto"/>
            </w:tcBorders>
            <w:vAlign w:val="center"/>
            <w:hideMark/>
          </w:tcPr>
          <w:p w:rsidR="00B914BD" w:rsidRDefault="00B914BD" w:rsidP="004E7B3A">
            <w:pPr>
              <w:pStyle w:val="Text"/>
              <w:spacing w:line="240" w:lineRule="auto"/>
              <w:ind w:firstLine="0"/>
              <w:jc w:val="center"/>
              <w:rPr>
                <w:b/>
              </w:rPr>
            </w:pPr>
            <w:r>
              <w:rPr>
                <w:b/>
              </w:rPr>
              <w:t>WM</w:t>
            </w:r>
          </w:p>
        </w:tc>
        <w:tc>
          <w:tcPr>
            <w:tcW w:w="1201" w:type="dxa"/>
            <w:tcBorders>
              <w:top w:val="single" w:sz="4" w:space="0" w:color="auto"/>
              <w:left w:val="single" w:sz="4" w:space="0" w:color="auto"/>
              <w:bottom w:val="single" w:sz="4" w:space="0" w:color="auto"/>
              <w:right w:val="single" w:sz="4" w:space="0" w:color="auto"/>
            </w:tcBorders>
            <w:vAlign w:val="center"/>
            <w:hideMark/>
          </w:tcPr>
          <w:p w:rsidR="00B914BD" w:rsidRDefault="00B914BD" w:rsidP="004E7B3A">
            <w:pPr>
              <w:pStyle w:val="Text"/>
              <w:spacing w:line="240" w:lineRule="auto"/>
              <w:ind w:firstLine="0"/>
              <w:jc w:val="center"/>
              <w:rPr>
                <w:b/>
              </w:rPr>
            </w:pPr>
            <w:r>
              <w:rPr>
                <w:b/>
              </w:rPr>
              <w:t>Acceptance level</w:t>
            </w:r>
          </w:p>
        </w:tc>
      </w:tr>
      <w:tr w:rsidR="00B914BD" w:rsidTr="00B914BD">
        <w:trPr>
          <w:jc w:val="center"/>
        </w:trPr>
        <w:tc>
          <w:tcPr>
            <w:tcW w:w="2518" w:type="dxa"/>
            <w:tcBorders>
              <w:top w:val="single" w:sz="4" w:space="0" w:color="auto"/>
              <w:left w:val="single" w:sz="4" w:space="0" w:color="auto"/>
              <w:bottom w:val="single" w:sz="4" w:space="0" w:color="auto"/>
              <w:right w:val="single" w:sz="4" w:space="0" w:color="auto"/>
            </w:tcBorders>
            <w:hideMark/>
          </w:tcPr>
          <w:p w:rsidR="00B914BD" w:rsidRDefault="00B914BD" w:rsidP="004E7B3A">
            <w:pPr>
              <w:pStyle w:val="Text"/>
              <w:spacing w:line="240" w:lineRule="auto"/>
              <w:ind w:firstLine="0"/>
            </w:pPr>
            <w:r>
              <w:t xml:space="preserve">Use of animations/ videos  </w:t>
            </w:r>
          </w:p>
        </w:tc>
        <w:tc>
          <w:tcPr>
            <w:tcW w:w="1016" w:type="dxa"/>
            <w:tcBorders>
              <w:top w:val="single" w:sz="4" w:space="0" w:color="auto"/>
              <w:left w:val="single" w:sz="4" w:space="0" w:color="auto"/>
              <w:bottom w:val="single" w:sz="4" w:space="0" w:color="auto"/>
              <w:right w:val="single" w:sz="4" w:space="0" w:color="auto"/>
            </w:tcBorders>
            <w:hideMark/>
          </w:tcPr>
          <w:p w:rsidR="00B914BD" w:rsidRDefault="00B914BD" w:rsidP="004E7B3A">
            <w:pPr>
              <w:pStyle w:val="Text"/>
              <w:spacing w:line="240" w:lineRule="auto"/>
              <w:ind w:firstLine="0"/>
              <w:jc w:val="center"/>
            </w:pPr>
            <w:r>
              <w:t>4.3</w:t>
            </w:r>
          </w:p>
        </w:tc>
        <w:tc>
          <w:tcPr>
            <w:tcW w:w="1201" w:type="dxa"/>
            <w:tcBorders>
              <w:top w:val="single" w:sz="4" w:space="0" w:color="auto"/>
              <w:left w:val="single" w:sz="4" w:space="0" w:color="auto"/>
              <w:bottom w:val="single" w:sz="4" w:space="0" w:color="auto"/>
              <w:right w:val="single" w:sz="4" w:space="0" w:color="auto"/>
            </w:tcBorders>
            <w:hideMark/>
          </w:tcPr>
          <w:p w:rsidR="00B914BD" w:rsidRDefault="00B914BD" w:rsidP="004E7B3A">
            <w:pPr>
              <w:pStyle w:val="Text"/>
              <w:spacing w:line="240" w:lineRule="auto"/>
              <w:ind w:firstLine="0"/>
              <w:jc w:val="center"/>
            </w:pPr>
            <w:r>
              <w:t>86%</w:t>
            </w:r>
          </w:p>
        </w:tc>
      </w:tr>
      <w:tr w:rsidR="00B914BD" w:rsidTr="00B914BD">
        <w:trPr>
          <w:jc w:val="center"/>
        </w:trPr>
        <w:tc>
          <w:tcPr>
            <w:tcW w:w="2518" w:type="dxa"/>
            <w:tcBorders>
              <w:top w:val="single" w:sz="4" w:space="0" w:color="auto"/>
              <w:left w:val="single" w:sz="4" w:space="0" w:color="auto"/>
              <w:bottom w:val="single" w:sz="4" w:space="0" w:color="auto"/>
              <w:right w:val="single" w:sz="4" w:space="0" w:color="auto"/>
            </w:tcBorders>
            <w:hideMark/>
          </w:tcPr>
          <w:p w:rsidR="00B914BD" w:rsidRDefault="00B914BD" w:rsidP="004E7B3A">
            <w:pPr>
              <w:pStyle w:val="Text"/>
              <w:spacing w:line="240" w:lineRule="auto"/>
              <w:ind w:firstLine="0"/>
            </w:pPr>
            <w:r>
              <w:t>Google class room/ Canvas/ other online classes</w:t>
            </w:r>
          </w:p>
        </w:tc>
        <w:tc>
          <w:tcPr>
            <w:tcW w:w="1016" w:type="dxa"/>
            <w:tcBorders>
              <w:top w:val="single" w:sz="4" w:space="0" w:color="auto"/>
              <w:left w:val="single" w:sz="4" w:space="0" w:color="auto"/>
              <w:bottom w:val="single" w:sz="4" w:space="0" w:color="auto"/>
              <w:right w:val="single" w:sz="4" w:space="0" w:color="auto"/>
            </w:tcBorders>
            <w:hideMark/>
          </w:tcPr>
          <w:p w:rsidR="00B914BD" w:rsidRDefault="00B914BD" w:rsidP="004E7B3A">
            <w:pPr>
              <w:pStyle w:val="Text"/>
              <w:spacing w:line="240" w:lineRule="auto"/>
              <w:ind w:firstLine="0"/>
              <w:jc w:val="center"/>
            </w:pPr>
            <w:r>
              <w:t>4.3</w:t>
            </w:r>
          </w:p>
        </w:tc>
        <w:tc>
          <w:tcPr>
            <w:tcW w:w="1201" w:type="dxa"/>
            <w:tcBorders>
              <w:top w:val="single" w:sz="4" w:space="0" w:color="auto"/>
              <w:left w:val="single" w:sz="4" w:space="0" w:color="auto"/>
              <w:bottom w:val="single" w:sz="4" w:space="0" w:color="auto"/>
              <w:right w:val="single" w:sz="4" w:space="0" w:color="auto"/>
            </w:tcBorders>
            <w:hideMark/>
          </w:tcPr>
          <w:p w:rsidR="00B914BD" w:rsidRDefault="00B914BD" w:rsidP="004E7B3A">
            <w:pPr>
              <w:pStyle w:val="Text"/>
              <w:spacing w:line="240" w:lineRule="auto"/>
              <w:ind w:firstLine="0"/>
              <w:jc w:val="center"/>
            </w:pPr>
            <w:r>
              <w:t>86%</w:t>
            </w:r>
          </w:p>
        </w:tc>
      </w:tr>
      <w:tr w:rsidR="00B914BD" w:rsidTr="00B914BD">
        <w:trPr>
          <w:jc w:val="center"/>
        </w:trPr>
        <w:tc>
          <w:tcPr>
            <w:tcW w:w="2518" w:type="dxa"/>
            <w:tcBorders>
              <w:top w:val="single" w:sz="4" w:space="0" w:color="auto"/>
              <w:left w:val="single" w:sz="4" w:space="0" w:color="auto"/>
              <w:bottom w:val="single" w:sz="4" w:space="0" w:color="auto"/>
              <w:right w:val="single" w:sz="4" w:space="0" w:color="auto"/>
            </w:tcBorders>
            <w:hideMark/>
          </w:tcPr>
          <w:p w:rsidR="00B914BD" w:rsidRDefault="00B914BD" w:rsidP="004E7B3A">
            <w:pPr>
              <w:pStyle w:val="Text"/>
              <w:spacing w:line="240" w:lineRule="auto"/>
              <w:ind w:firstLine="0"/>
            </w:pPr>
            <w:proofErr w:type="spellStart"/>
            <w:r>
              <w:t>Swayam</w:t>
            </w:r>
            <w:proofErr w:type="spellEnd"/>
            <w:r>
              <w:t xml:space="preserve">/ NPTEL online courses </w:t>
            </w:r>
          </w:p>
        </w:tc>
        <w:tc>
          <w:tcPr>
            <w:tcW w:w="1016" w:type="dxa"/>
            <w:tcBorders>
              <w:top w:val="single" w:sz="4" w:space="0" w:color="auto"/>
              <w:left w:val="single" w:sz="4" w:space="0" w:color="auto"/>
              <w:bottom w:val="single" w:sz="4" w:space="0" w:color="auto"/>
              <w:right w:val="single" w:sz="4" w:space="0" w:color="auto"/>
            </w:tcBorders>
            <w:hideMark/>
          </w:tcPr>
          <w:p w:rsidR="00B914BD" w:rsidRDefault="00B914BD" w:rsidP="004E7B3A">
            <w:pPr>
              <w:pStyle w:val="Text"/>
              <w:spacing w:line="240" w:lineRule="auto"/>
              <w:ind w:firstLine="0"/>
              <w:jc w:val="center"/>
            </w:pPr>
            <w:r>
              <w:t>4</w:t>
            </w:r>
          </w:p>
        </w:tc>
        <w:tc>
          <w:tcPr>
            <w:tcW w:w="1201" w:type="dxa"/>
            <w:tcBorders>
              <w:top w:val="single" w:sz="4" w:space="0" w:color="auto"/>
              <w:left w:val="single" w:sz="4" w:space="0" w:color="auto"/>
              <w:bottom w:val="single" w:sz="4" w:space="0" w:color="auto"/>
              <w:right w:val="single" w:sz="4" w:space="0" w:color="auto"/>
            </w:tcBorders>
            <w:hideMark/>
          </w:tcPr>
          <w:p w:rsidR="00B914BD" w:rsidRDefault="00B914BD" w:rsidP="004E7B3A">
            <w:pPr>
              <w:pStyle w:val="Text"/>
              <w:spacing w:line="240" w:lineRule="auto"/>
              <w:ind w:firstLine="0"/>
              <w:jc w:val="center"/>
            </w:pPr>
            <w:r>
              <w:t>80%</w:t>
            </w:r>
          </w:p>
        </w:tc>
      </w:tr>
      <w:tr w:rsidR="00B914BD" w:rsidTr="00B914BD">
        <w:trPr>
          <w:jc w:val="center"/>
        </w:trPr>
        <w:tc>
          <w:tcPr>
            <w:tcW w:w="2518" w:type="dxa"/>
            <w:tcBorders>
              <w:top w:val="single" w:sz="4" w:space="0" w:color="auto"/>
              <w:left w:val="single" w:sz="4" w:space="0" w:color="auto"/>
              <w:bottom w:val="single" w:sz="4" w:space="0" w:color="auto"/>
              <w:right w:val="single" w:sz="4" w:space="0" w:color="auto"/>
            </w:tcBorders>
            <w:hideMark/>
          </w:tcPr>
          <w:p w:rsidR="00B914BD" w:rsidRDefault="00B914BD" w:rsidP="004E7B3A">
            <w:pPr>
              <w:pStyle w:val="Text"/>
              <w:spacing w:line="240" w:lineRule="auto"/>
              <w:ind w:firstLine="0"/>
            </w:pPr>
            <w:r>
              <w:t xml:space="preserve">Blogs/ YouTube Channels  </w:t>
            </w:r>
          </w:p>
        </w:tc>
        <w:tc>
          <w:tcPr>
            <w:tcW w:w="1016" w:type="dxa"/>
            <w:tcBorders>
              <w:top w:val="single" w:sz="4" w:space="0" w:color="auto"/>
              <w:left w:val="single" w:sz="4" w:space="0" w:color="auto"/>
              <w:bottom w:val="single" w:sz="4" w:space="0" w:color="auto"/>
              <w:right w:val="single" w:sz="4" w:space="0" w:color="auto"/>
            </w:tcBorders>
            <w:hideMark/>
          </w:tcPr>
          <w:p w:rsidR="00B914BD" w:rsidRDefault="00B914BD" w:rsidP="004E7B3A">
            <w:pPr>
              <w:pStyle w:val="Text"/>
              <w:spacing w:line="240" w:lineRule="auto"/>
              <w:ind w:firstLine="0"/>
              <w:jc w:val="center"/>
            </w:pPr>
            <w:r>
              <w:t>3.9</w:t>
            </w:r>
          </w:p>
        </w:tc>
        <w:tc>
          <w:tcPr>
            <w:tcW w:w="1201" w:type="dxa"/>
            <w:tcBorders>
              <w:top w:val="single" w:sz="4" w:space="0" w:color="auto"/>
              <w:left w:val="single" w:sz="4" w:space="0" w:color="auto"/>
              <w:bottom w:val="single" w:sz="4" w:space="0" w:color="auto"/>
              <w:right w:val="single" w:sz="4" w:space="0" w:color="auto"/>
            </w:tcBorders>
            <w:hideMark/>
          </w:tcPr>
          <w:p w:rsidR="00B914BD" w:rsidRDefault="00B914BD" w:rsidP="004E7B3A">
            <w:pPr>
              <w:pStyle w:val="Text"/>
              <w:spacing w:line="240" w:lineRule="auto"/>
              <w:ind w:firstLine="0"/>
              <w:jc w:val="center"/>
            </w:pPr>
            <w:r>
              <w:t>78%</w:t>
            </w:r>
          </w:p>
        </w:tc>
      </w:tr>
    </w:tbl>
    <w:p w:rsidR="001E2895" w:rsidRDefault="001E2895" w:rsidP="001E2895"/>
    <w:p w:rsidR="00B914BD" w:rsidRDefault="00B914BD" w:rsidP="001E2895"/>
    <w:p w:rsidR="0032578A" w:rsidRDefault="0032578A" w:rsidP="00B914BD">
      <w:pPr>
        <w:jc w:val="center"/>
      </w:pPr>
      <w:r>
        <w:rPr>
          <w:noProof/>
        </w:rPr>
        <w:drawing>
          <wp:inline distT="0" distB="0" distL="0" distR="0" wp14:anchorId="2CF2979D" wp14:editId="71AF3953">
            <wp:extent cx="2917926" cy="1302117"/>
            <wp:effectExtent l="19050" t="19050" r="0" b="0"/>
            <wp:docPr id="4" name="Picture 4" descr="D:\Academics\SMVITM\P.hD\My Ph.D\Conference paper\Details with graphs\final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Academics\SMVITM\P.hD\My Ph.D\Conference paper\Details with graphs\final 4.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16109" cy="1301306"/>
                    </a:xfrm>
                    <a:prstGeom prst="rect">
                      <a:avLst/>
                    </a:prstGeom>
                    <a:noFill/>
                    <a:ln>
                      <a:solidFill>
                        <a:schemeClr val="tx1"/>
                      </a:solidFill>
                    </a:ln>
                  </pic:spPr>
                </pic:pic>
              </a:graphicData>
            </a:graphic>
          </wp:inline>
        </w:drawing>
      </w:r>
    </w:p>
    <w:p w:rsidR="00B914BD" w:rsidRDefault="00B914BD" w:rsidP="00B914BD">
      <w:pPr>
        <w:jc w:val="center"/>
      </w:pPr>
    </w:p>
    <w:p w:rsidR="00B914BD" w:rsidRDefault="00B914BD" w:rsidP="00B914BD">
      <w:pPr>
        <w:jc w:val="center"/>
      </w:pPr>
      <w:r>
        <w:t xml:space="preserve">Figure 4: Graphical representation of student’s acceptance about modern tools used </w:t>
      </w:r>
    </w:p>
    <w:p w:rsidR="00B914BD" w:rsidRDefault="00B914BD" w:rsidP="00B914BD"/>
    <w:p w:rsidR="00B914BD" w:rsidRDefault="00B914BD" w:rsidP="00B914BD">
      <w:pPr>
        <w:ind w:firstLine="202"/>
        <w:jc w:val="both"/>
      </w:pPr>
      <w:r>
        <w:t>From the findings in Table 4, it is evident that the students happily accept or like all the modern tools used for the teaching-learning process. Online classroom like Google class/</w:t>
      </w:r>
      <w:proofErr w:type="gramStart"/>
      <w:r>
        <w:t>Canvas  and</w:t>
      </w:r>
      <w:proofErr w:type="gramEnd"/>
      <w:r>
        <w:t xml:space="preserve"> the use of animations/videos got the highest positive response  with  an acceptance level of  80% and 78 %  respectively,  by the  students, and they feel that it will be quite useful for them/ for student community. </w:t>
      </w:r>
    </w:p>
    <w:p w:rsidR="00B914BD" w:rsidRDefault="00B914BD" w:rsidP="00B914BD">
      <w:pPr>
        <w:jc w:val="both"/>
      </w:pPr>
    </w:p>
    <w:p w:rsidR="00B914BD" w:rsidRPr="001E2895" w:rsidRDefault="00B914BD" w:rsidP="00B914BD">
      <w:pPr>
        <w:ind w:firstLine="202"/>
        <w:jc w:val="both"/>
      </w:pPr>
      <w:r>
        <w:t>For all other technologies like online courses (</w:t>
      </w:r>
      <w:proofErr w:type="spellStart"/>
      <w:r>
        <w:t>Swayam</w:t>
      </w:r>
      <w:proofErr w:type="spellEnd"/>
      <w:r>
        <w:t xml:space="preserve">-NPTEL), YouTube channel and Blogs, students given equal acceptance level of 76% , which means that as per students opinion these technologies are also useful for student community but lessor effect compare to above mentioned tools. </w:t>
      </w:r>
    </w:p>
    <w:p w:rsidR="00E97402" w:rsidRDefault="00E97402" w:rsidP="00DD5AB3">
      <w:pPr>
        <w:pStyle w:val="Heading1"/>
      </w:pPr>
      <w:r>
        <w:t>Conclusion</w:t>
      </w:r>
    </w:p>
    <w:p w:rsidR="00B914BD" w:rsidRDefault="00B914BD" w:rsidP="00B914BD">
      <w:pPr>
        <w:ind w:firstLine="202"/>
        <w:jc w:val="both"/>
      </w:pPr>
      <w:r>
        <w:t xml:space="preserve">The results acquired from this study with respect to the active learning technique reveals that various active learning techniques are implemented in the Institution, but not at a high level. Summarizing, Group discussion and Verbal quiz are implemented at the highest level in comparison with other techniques. Meanwhile, the same three active learning techniques received highest acceptance by the students. Hence, faculty members can think of implementing these three active learning techniques at a higher level for their routine classroom teaching-learning process. As per students’ opinion, other active learning techniques like Role-play, Minute paper, Flipped class, Think pair and share are also useful to them, whereas these techniques are implemented at a lesser level in the institute. </w:t>
      </w:r>
    </w:p>
    <w:p w:rsidR="00B914BD" w:rsidRDefault="00B914BD" w:rsidP="00B914BD">
      <w:pPr>
        <w:ind w:firstLine="202"/>
        <w:jc w:val="both"/>
      </w:pPr>
    </w:p>
    <w:p w:rsidR="00B914BD" w:rsidRDefault="00B914BD" w:rsidP="00B914BD">
      <w:pPr>
        <w:jc w:val="both"/>
      </w:pPr>
      <w:r>
        <w:lastRenderedPageBreak/>
        <w:t xml:space="preserve"> Respondents believed that almost all the modern tools listed in this study were highly implemented in the institute and all are well accepted by the students. Online class like Google class/canvas is the highly implemented with the highest student acceptance. Faculty members teaching via their YouTube channels and blogs got least vote but this could be improved further by using a different or more innovative teaching that attracts the students’ attention and curiosity. With this survey, it is clear that faculty members have started to adopt the active learning and modern tools for their teaching-learning process, which is one of the most important requirements for teaching current generation students. To add this, a lot of scope has been observed for further improvement in the implementation of these techniques in the institution. </w:t>
      </w:r>
    </w:p>
    <w:p w:rsidR="00B914BD" w:rsidRPr="00B914BD" w:rsidRDefault="00B914BD" w:rsidP="00B914BD"/>
    <w:p w:rsidR="00E97402" w:rsidRDefault="00E97402" w:rsidP="00DD5AB3">
      <w:pPr>
        <w:pStyle w:val="ReferenceHead"/>
      </w:pPr>
      <w:r>
        <w:t>References</w:t>
      </w:r>
    </w:p>
    <w:p w:rsidR="00B914BD" w:rsidRDefault="00B914BD" w:rsidP="00B914BD">
      <w:pPr>
        <w:shd w:val="clear" w:color="auto" w:fill="FFFFFF"/>
        <w:jc w:val="both"/>
        <w:rPr>
          <w:color w:val="222222"/>
          <w:sz w:val="16"/>
          <w:szCs w:val="16"/>
        </w:rPr>
      </w:pPr>
      <w:r w:rsidRPr="00B914BD">
        <w:rPr>
          <w:color w:val="222222"/>
          <w:sz w:val="16"/>
          <w:szCs w:val="16"/>
        </w:rPr>
        <w:t>[1]</w:t>
      </w:r>
      <w:r w:rsidRPr="00B914BD">
        <w:rPr>
          <w:color w:val="222222"/>
          <w:sz w:val="16"/>
          <w:szCs w:val="16"/>
        </w:rPr>
        <w:tab/>
      </w:r>
      <w:proofErr w:type="spellStart"/>
      <w:r w:rsidRPr="00B914BD">
        <w:rPr>
          <w:color w:val="222222"/>
          <w:sz w:val="16"/>
          <w:szCs w:val="16"/>
        </w:rPr>
        <w:t>Anitha</w:t>
      </w:r>
      <w:proofErr w:type="spellEnd"/>
      <w:r w:rsidRPr="00B914BD">
        <w:rPr>
          <w:color w:val="222222"/>
          <w:sz w:val="16"/>
          <w:szCs w:val="16"/>
        </w:rPr>
        <w:t xml:space="preserve"> H M and </w:t>
      </w:r>
      <w:proofErr w:type="spellStart"/>
      <w:r w:rsidRPr="00B914BD">
        <w:rPr>
          <w:color w:val="222222"/>
          <w:sz w:val="16"/>
          <w:szCs w:val="16"/>
        </w:rPr>
        <w:t>Anusha</w:t>
      </w:r>
      <w:proofErr w:type="spellEnd"/>
      <w:r w:rsidRPr="00B914BD">
        <w:rPr>
          <w:color w:val="222222"/>
          <w:sz w:val="16"/>
          <w:szCs w:val="16"/>
        </w:rPr>
        <w:t xml:space="preserve"> N Rao, “Active learning techniques in Engineering Education,” IJRET. </w:t>
      </w:r>
      <w:proofErr w:type="gramStart"/>
      <w:r w:rsidRPr="00B914BD">
        <w:rPr>
          <w:color w:val="222222"/>
          <w:sz w:val="16"/>
          <w:szCs w:val="16"/>
        </w:rPr>
        <w:t>vol. 03, no. 11, pp. 462-465, Nov-2014.</w:t>
      </w:r>
      <w:proofErr w:type="gramEnd"/>
      <w:r w:rsidRPr="00B914BD">
        <w:rPr>
          <w:color w:val="222222"/>
          <w:sz w:val="16"/>
          <w:szCs w:val="16"/>
        </w:rPr>
        <w:t xml:space="preserve"> </w:t>
      </w:r>
    </w:p>
    <w:p w:rsidR="00B914BD" w:rsidRPr="00B914BD" w:rsidRDefault="00B914BD" w:rsidP="00B914BD">
      <w:pPr>
        <w:shd w:val="clear" w:color="auto" w:fill="FFFFFF"/>
        <w:jc w:val="both"/>
        <w:rPr>
          <w:color w:val="222222"/>
          <w:sz w:val="16"/>
          <w:szCs w:val="16"/>
        </w:rPr>
      </w:pPr>
    </w:p>
    <w:p w:rsidR="0076355A" w:rsidRDefault="00B914BD" w:rsidP="00B914BD">
      <w:pPr>
        <w:shd w:val="clear" w:color="auto" w:fill="FFFFFF"/>
        <w:jc w:val="both"/>
        <w:rPr>
          <w:color w:val="222222"/>
          <w:sz w:val="16"/>
          <w:szCs w:val="16"/>
        </w:rPr>
      </w:pPr>
      <w:r w:rsidRPr="00B914BD">
        <w:rPr>
          <w:color w:val="222222"/>
          <w:sz w:val="16"/>
          <w:szCs w:val="16"/>
        </w:rPr>
        <w:t>[2]</w:t>
      </w:r>
      <w:r w:rsidRPr="00B914BD">
        <w:rPr>
          <w:color w:val="222222"/>
          <w:sz w:val="16"/>
          <w:szCs w:val="16"/>
        </w:rPr>
        <w:tab/>
        <w:t xml:space="preserve">Grace A. </w:t>
      </w:r>
      <w:proofErr w:type="spellStart"/>
      <w:r w:rsidRPr="00B914BD">
        <w:rPr>
          <w:color w:val="222222"/>
          <w:sz w:val="16"/>
          <w:szCs w:val="16"/>
        </w:rPr>
        <w:t>Fayombo</w:t>
      </w:r>
      <w:proofErr w:type="spellEnd"/>
      <w:r w:rsidRPr="00B914BD">
        <w:rPr>
          <w:color w:val="222222"/>
          <w:sz w:val="16"/>
          <w:szCs w:val="16"/>
        </w:rPr>
        <w:t xml:space="preserve">, </w:t>
      </w:r>
      <w:proofErr w:type="gramStart"/>
      <w:r w:rsidRPr="00B914BD">
        <w:rPr>
          <w:color w:val="222222"/>
          <w:sz w:val="16"/>
          <w:szCs w:val="16"/>
        </w:rPr>
        <w:t>“ Active</w:t>
      </w:r>
      <w:proofErr w:type="gramEnd"/>
      <w:r w:rsidRPr="00B914BD">
        <w:rPr>
          <w:color w:val="222222"/>
          <w:sz w:val="16"/>
          <w:szCs w:val="16"/>
        </w:rPr>
        <w:t xml:space="preserve"> Learning strategies and Student learning Outcomes Among Some University Students in Barbados,” Journal of Educational and Social Research. </w:t>
      </w:r>
      <w:proofErr w:type="gramStart"/>
      <w:r w:rsidRPr="00B914BD">
        <w:rPr>
          <w:color w:val="222222"/>
          <w:sz w:val="16"/>
          <w:szCs w:val="16"/>
        </w:rPr>
        <w:t>vol. 02 no. 9, pp. 79-89, Nov-2012.</w:t>
      </w:r>
      <w:proofErr w:type="gramEnd"/>
      <w:r w:rsidRPr="00B914BD">
        <w:rPr>
          <w:color w:val="222222"/>
          <w:sz w:val="16"/>
          <w:szCs w:val="16"/>
        </w:rPr>
        <w:t xml:space="preserve"> </w:t>
      </w:r>
      <w:proofErr w:type="spellStart"/>
      <w:r w:rsidRPr="00B914BD">
        <w:rPr>
          <w:color w:val="222222"/>
          <w:sz w:val="16"/>
          <w:szCs w:val="16"/>
        </w:rPr>
        <w:t>Doi</w:t>
      </w:r>
      <w:proofErr w:type="spellEnd"/>
      <w:r w:rsidRPr="00B914BD">
        <w:rPr>
          <w:color w:val="222222"/>
          <w:sz w:val="16"/>
          <w:szCs w:val="16"/>
        </w:rPr>
        <w:t>: 10.5901/jesr.2012.v2n9p79</w:t>
      </w:r>
    </w:p>
    <w:p w:rsidR="00B914BD" w:rsidRPr="00B914BD" w:rsidRDefault="00B914BD" w:rsidP="00B914BD">
      <w:pPr>
        <w:shd w:val="clear" w:color="auto" w:fill="FFFFFF"/>
        <w:jc w:val="both"/>
        <w:rPr>
          <w:color w:val="222222"/>
          <w:sz w:val="16"/>
          <w:szCs w:val="16"/>
        </w:rPr>
      </w:pPr>
    </w:p>
    <w:p w:rsidR="00B914BD" w:rsidRDefault="00B914BD" w:rsidP="00B914BD">
      <w:pPr>
        <w:pStyle w:val="FigureCaption"/>
      </w:pPr>
      <w:r w:rsidRPr="00B914BD">
        <w:t>[3]</w:t>
      </w:r>
      <w:r w:rsidRPr="00B914BD">
        <w:tab/>
        <w:t xml:space="preserve">Susanna </w:t>
      </w:r>
      <w:proofErr w:type="spellStart"/>
      <w:r w:rsidRPr="00B914BD">
        <w:t>Hartikainen</w:t>
      </w:r>
      <w:proofErr w:type="spellEnd"/>
      <w:r w:rsidRPr="00B914BD">
        <w:t xml:space="preserve">, </w:t>
      </w:r>
      <w:proofErr w:type="spellStart"/>
      <w:r w:rsidRPr="00B914BD">
        <w:t>Heta</w:t>
      </w:r>
      <w:proofErr w:type="spellEnd"/>
      <w:r w:rsidRPr="00B914BD">
        <w:t xml:space="preserve"> </w:t>
      </w:r>
      <w:proofErr w:type="spellStart"/>
      <w:r w:rsidRPr="00B914BD">
        <w:t>Rintala</w:t>
      </w:r>
      <w:proofErr w:type="spellEnd"/>
      <w:r w:rsidRPr="00B914BD">
        <w:t xml:space="preserve">, Laura </w:t>
      </w:r>
      <w:proofErr w:type="spellStart"/>
      <w:r w:rsidRPr="00B914BD">
        <w:t>Pylvas</w:t>
      </w:r>
      <w:proofErr w:type="spellEnd"/>
      <w:r w:rsidRPr="00B914BD">
        <w:t xml:space="preserve"> and Petri </w:t>
      </w:r>
      <w:proofErr w:type="spellStart"/>
      <w:r w:rsidRPr="00B914BD">
        <w:t>Nokelainen</w:t>
      </w:r>
      <w:proofErr w:type="spellEnd"/>
      <w:r w:rsidRPr="00B914BD">
        <w:t xml:space="preserve">, </w:t>
      </w:r>
      <w:proofErr w:type="gramStart"/>
      <w:r w:rsidRPr="00B914BD">
        <w:t>“ The</w:t>
      </w:r>
      <w:proofErr w:type="gramEnd"/>
      <w:r w:rsidRPr="00B914BD">
        <w:t xml:space="preserve"> Concept of Active Learning and the Measurement of Learning Outcomes; A Review of Research in Engineering Higher Education,” Education Sciences, 2019,9,276; doi:10.3390/educsci9040276</w:t>
      </w:r>
    </w:p>
    <w:p w:rsidR="00B914BD" w:rsidRPr="00B914BD" w:rsidRDefault="00B914BD" w:rsidP="00B914BD">
      <w:pPr>
        <w:pStyle w:val="FigureCaption"/>
      </w:pPr>
    </w:p>
    <w:p w:rsidR="00B914BD" w:rsidRDefault="00B914BD" w:rsidP="00B914BD">
      <w:pPr>
        <w:pStyle w:val="FigureCaption"/>
      </w:pPr>
      <w:r w:rsidRPr="00B914BD">
        <w:t>[4]</w:t>
      </w:r>
      <w:r w:rsidRPr="00B914BD">
        <w:tab/>
        <w:t xml:space="preserve">Dr. </w:t>
      </w:r>
      <w:proofErr w:type="spellStart"/>
      <w:r w:rsidRPr="00B914BD">
        <w:t>Tershia</w:t>
      </w:r>
      <w:proofErr w:type="spellEnd"/>
      <w:r w:rsidRPr="00B914BD">
        <w:t xml:space="preserve"> A. </w:t>
      </w:r>
      <w:proofErr w:type="spellStart"/>
      <w:r w:rsidRPr="00B914BD">
        <w:t>Pinder</w:t>
      </w:r>
      <w:proofErr w:type="spellEnd"/>
      <w:r w:rsidRPr="00B914BD">
        <w:t>, Active Learning in Engineering: Perspectives from Graduate Student Instructors. Presented at 120th ASEE Annual Conference &amp; Exposition, Frankly, WE DO GIVE A D*MN June 23-26, 2013.</w:t>
      </w:r>
    </w:p>
    <w:p w:rsidR="00B914BD" w:rsidRPr="00B914BD" w:rsidRDefault="00B914BD" w:rsidP="00B914BD">
      <w:pPr>
        <w:pStyle w:val="FigureCaption"/>
      </w:pPr>
    </w:p>
    <w:p w:rsidR="00B914BD" w:rsidRDefault="00B914BD" w:rsidP="00B914BD">
      <w:pPr>
        <w:pStyle w:val="FigureCaption"/>
      </w:pPr>
      <w:r w:rsidRPr="00B914BD">
        <w:t>[5]</w:t>
      </w:r>
      <w:r w:rsidRPr="00B914BD">
        <w:tab/>
        <w:t>Michael Prince, “Does Active learning work?  A review,” Journal of Engineering Education</w:t>
      </w:r>
      <w:proofErr w:type="gramStart"/>
      <w:r w:rsidRPr="00B914BD">
        <w:t>,93</w:t>
      </w:r>
      <w:proofErr w:type="gramEnd"/>
      <w:r w:rsidRPr="00B914BD">
        <w:t xml:space="preserve">(3),223-231, July 2004. </w:t>
      </w:r>
    </w:p>
    <w:p w:rsidR="00B914BD" w:rsidRPr="00B914BD" w:rsidRDefault="00B914BD" w:rsidP="00B914BD">
      <w:pPr>
        <w:pStyle w:val="FigureCaption"/>
      </w:pPr>
    </w:p>
    <w:p w:rsidR="00B914BD" w:rsidRDefault="00B914BD" w:rsidP="00B914BD">
      <w:pPr>
        <w:pStyle w:val="FigureCaption"/>
      </w:pPr>
      <w:r w:rsidRPr="00B914BD">
        <w:t>[6]</w:t>
      </w:r>
      <w:r w:rsidRPr="00B914BD">
        <w:tab/>
        <w:t xml:space="preserve">Daniel Lopez-Fernandez, Jose Miguel </w:t>
      </w:r>
      <w:proofErr w:type="spellStart"/>
      <w:r w:rsidRPr="00B914BD">
        <w:t>Ezquerrow</w:t>
      </w:r>
      <w:proofErr w:type="spellEnd"/>
      <w:r w:rsidRPr="00B914BD">
        <w:t xml:space="preserve">, </w:t>
      </w:r>
      <w:proofErr w:type="spellStart"/>
      <w:r w:rsidRPr="00B914BD">
        <w:t>Jacobo</w:t>
      </w:r>
      <w:proofErr w:type="spellEnd"/>
      <w:r w:rsidRPr="00B914BD">
        <w:t xml:space="preserve"> Rodriguez and Jeff Porter, “Motivational impact of active learning methods in aerospace engineering students”, </w:t>
      </w:r>
      <w:proofErr w:type="spellStart"/>
      <w:r w:rsidRPr="00B914BD">
        <w:t>Elsevier</w:t>
      </w:r>
      <w:proofErr w:type="gramStart"/>
      <w:r w:rsidRPr="00B914BD">
        <w:t>,Acta</w:t>
      </w:r>
      <w:proofErr w:type="spellEnd"/>
      <w:proofErr w:type="gramEnd"/>
      <w:r w:rsidRPr="00B914BD">
        <w:t xml:space="preserve"> </w:t>
      </w:r>
      <w:proofErr w:type="spellStart"/>
      <w:r w:rsidRPr="00B914BD">
        <w:t>Astronautica</w:t>
      </w:r>
      <w:proofErr w:type="spellEnd"/>
      <w:r w:rsidRPr="00B914BD">
        <w:t xml:space="preserve"> 165, 344-354, (2019). </w:t>
      </w:r>
    </w:p>
    <w:p w:rsidR="00B914BD" w:rsidRPr="00B914BD" w:rsidRDefault="00B914BD" w:rsidP="00B914BD">
      <w:pPr>
        <w:pStyle w:val="FigureCaption"/>
      </w:pPr>
    </w:p>
    <w:p w:rsidR="00B914BD" w:rsidRDefault="00B914BD" w:rsidP="00B914BD">
      <w:pPr>
        <w:pStyle w:val="FigureCaption"/>
      </w:pPr>
      <w:r w:rsidRPr="00B914BD">
        <w:t>[7]</w:t>
      </w:r>
      <w:r w:rsidRPr="00B914BD">
        <w:tab/>
        <w:t xml:space="preserve">John R. Drake, “A critical Analysis of Active Learning and an Alternative Pedagogical Framework for Introductory information Systems Courses,” Journal of Information Technology Education: Innovations in Practice. </w:t>
      </w:r>
      <w:proofErr w:type="gramStart"/>
      <w:r w:rsidRPr="00B914BD">
        <w:t>vol. 11, pp. 39-51, 2012.</w:t>
      </w:r>
      <w:proofErr w:type="gramEnd"/>
      <w:r w:rsidRPr="00B914BD">
        <w:t xml:space="preserve"> </w:t>
      </w:r>
    </w:p>
    <w:p w:rsidR="00B914BD" w:rsidRPr="00B914BD" w:rsidRDefault="00B914BD" w:rsidP="00B914BD">
      <w:pPr>
        <w:pStyle w:val="FigureCaption"/>
      </w:pPr>
    </w:p>
    <w:p w:rsidR="00B914BD" w:rsidRDefault="00B914BD" w:rsidP="00B914BD">
      <w:pPr>
        <w:pStyle w:val="FigureCaption"/>
      </w:pPr>
      <w:r w:rsidRPr="00B914BD">
        <w:t>[8]</w:t>
      </w:r>
      <w:r w:rsidRPr="00B914BD">
        <w:tab/>
      </w:r>
      <w:proofErr w:type="spellStart"/>
      <w:r w:rsidRPr="00B914BD">
        <w:t>Dimitrios</w:t>
      </w:r>
      <w:proofErr w:type="spellEnd"/>
      <w:r w:rsidRPr="00B914BD">
        <w:t xml:space="preserve">, B., </w:t>
      </w:r>
      <w:proofErr w:type="spellStart"/>
      <w:r w:rsidRPr="00B914BD">
        <w:t>Labros</w:t>
      </w:r>
      <w:proofErr w:type="spellEnd"/>
      <w:r w:rsidRPr="00B914BD">
        <w:t xml:space="preserve">, S., </w:t>
      </w:r>
      <w:proofErr w:type="spellStart"/>
      <w:r w:rsidRPr="00B914BD">
        <w:t>Nikolaos</w:t>
      </w:r>
      <w:proofErr w:type="spellEnd"/>
      <w:r w:rsidRPr="00B914BD">
        <w:t xml:space="preserve">, K., Maria, K., &amp; </w:t>
      </w:r>
      <w:proofErr w:type="spellStart"/>
      <w:r w:rsidRPr="00B914BD">
        <w:t>Athanasios</w:t>
      </w:r>
      <w:proofErr w:type="spellEnd"/>
      <w:r w:rsidRPr="00B914BD">
        <w:t xml:space="preserve">, K. "Traditional Teaching Methods VS. Teaching through the application of the Information and Communication Technologies in the accounting field: </w:t>
      </w:r>
      <w:proofErr w:type="spellStart"/>
      <w:r w:rsidRPr="00B914BD">
        <w:t>Quovadis</w:t>
      </w:r>
      <w:proofErr w:type="spellEnd"/>
      <w:r w:rsidRPr="00B914BD">
        <w:t xml:space="preserve">?” </w:t>
      </w:r>
      <w:proofErr w:type="gramStart"/>
      <w:r w:rsidRPr="00B914BD">
        <w:t>European Scientific Journal 9.28 (2013).</w:t>
      </w:r>
      <w:proofErr w:type="gramEnd"/>
    </w:p>
    <w:p w:rsidR="00B914BD" w:rsidRPr="00B914BD" w:rsidRDefault="00B914BD" w:rsidP="00B914BD">
      <w:pPr>
        <w:pStyle w:val="FigureCaption"/>
      </w:pPr>
    </w:p>
    <w:p w:rsidR="00B914BD" w:rsidRDefault="00B914BD" w:rsidP="00B914BD">
      <w:pPr>
        <w:pStyle w:val="FigureCaption"/>
      </w:pPr>
      <w:r w:rsidRPr="00B914BD">
        <w:t>[9]</w:t>
      </w:r>
      <w:r w:rsidRPr="00B914BD">
        <w:tab/>
        <w:t xml:space="preserve">Flipped class rooms, University of Queensland, http://www.uq.edu.au/tediteach/flipped-classroom/what-is-fc.html. </w:t>
      </w:r>
      <w:proofErr w:type="gramStart"/>
      <w:r w:rsidRPr="00B914BD">
        <w:t>Accessed on 27th October, 2014.</w:t>
      </w:r>
      <w:proofErr w:type="gramEnd"/>
    </w:p>
    <w:p w:rsidR="00B914BD" w:rsidRPr="00B914BD" w:rsidRDefault="00B914BD" w:rsidP="00B914BD">
      <w:pPr>
        <w:pStyle w:val="FigureCaption"/>
      </w:pPr>
    </w:p>
    <w:p w:rsidR="00B914BD" w:rsidRPr="00B914BD" w:rsidRDefault="00B914BD" w:rsidP="00B914BD">
      <w:pPr>
        <w:pStyle w:val="FigureCaption"/>
      </w:pPr>
      <w:r w:rsidRPr="00B914BD">
        <w:t>[10]</w:t>
      </w:r>
      <w:r w:rsidRPr="00B914BD">
        <w:tab/>
      </w:r>
      <w:proofErr w:type="spellStart"/>
      <w:r w:rsidRPr="00B914BD">
        <w:t>D.Borsoto</w:t>
      </w:r>
      <w:proofErr w:type="spellEnd"/>
      <w:r w:rsidRPr="00B914BD">
        <w:t xml:space="preserve">, </w:t>
      </w:r>
      <w:proofErr w:type="spellStart"/>
      <w:r w:rsidRPr="00B914BD">
        <w:t>D.Lesca</w:t>
      </w:r>
      <w:proofErr w:type="spellEnd"/>
      <w:r w:rsidRPr="00B914BD">
        <w:t xml:space="preserve">, </w:t>
      </w:r>
      <w:proofErr w:type="spellStart"/>
      <w:r w:rsidRPr="00B914BD">
        <w:t>I.Maquimot</w:t>
      </w:r>
      <w:proofErr w:type="spellEnd"/>
      <w:r w:rsidRPr="00B914BD">
        <w:t xml:space="preserve">, Mary Jean </w:t>
      </w:r>
      <w:proofErr w:type="spellStart"/>
      <w:r w:rsidRPr="00B914BD">
        <w:t>N.Santore</w:t>
      </w:r>
      <w:proofErr w:type="spellEnd"/>
      <w:r w:rsidRPr="00B914BD">
        <w:t xml:space="preserve">, </w:t>
      </w:r>
      <w:proofErr w:type="spellStart"/>
      <w:r w:rsidRPr="00B914BD">
        <w:t>F.Simbulan</w:t>
      </w:r>
      <w:proofErr w:type="spellEnd"/>
      <w:r w:rsidRPr="00B914BD">
        <w:t xml:space="preserve"> and </w:t>
      </w:r>
      <w:proofErr w:type="spellStart"/>
      <w:r w:rsidRPr="00B914BD">
        <w:t>Angelita</w:t>
      </w:r>
      <w:proofErr w:type="spellEnd"/>
      <w:r w:rsidRPr="00B914BD">
        <w:t>, “Status of Implementation and usefulness of Outcomes Based Education in the Engineering Department of an Asian University”, International Journal of multidisciplinary Academic Research,Vol.2.No.4 pp.14-25, 2014.</w:t>
      </w:r>
    </w:p>
    <w:p w:rsidR="00B914BD" w:rsidRDefault="00B914BD" w:rsidP="00B914BD">
      <w:pPr>
        <w:pStyle w:val="FigureCaption"/>
      </w:pPr>
      <w:r w:rsidRPr="00B914BD">
        <w:t>[11]</w:t>
      </w:r>
      <w:r w:rsidRPr="00B914BD">
        <w:tab/>
        <w:t xml:space="preserve">Tang Howe </w:t>
      </w:r>
      <w:proofErr w:type="spellStart"/>
      <w:r w:rsidRPr="00B914BD">
        <w:t>Eng</w:t>
      </w:r>
      <w:proofErr w:type="spellEnd"/>
      <w:r w:rsidRPr="00B914BD">
        <w:t xml:space="preserve">, </w:t>
      </w:r>
      <w:proofErr w:type="spellStart"/>
      <w:r w:rsidRPr="00B914BD">
        <w:t>Oriah</w:t>
      </w:r>
      <w:proofErr w:type="spellEnd"/>
      <w:r w:rsidRPr="00B914BD">
        <w:t xml:space="preserve"> </w:t>
      </w:r>
      <w:proofErr w:type="spellStart"/>
      <w:r w:rsidRPr="00B914BD">
        <w:t>Akhir</w:t>
      </w:r>
      <w:proofErr w:type="spellEnd"/>
      <w:r w:rsidRPr="00B914BD">
        <w:t xml:space="preserve"> and </w:t>
      </w:r>
      <w:proofErr w:type="spellStart"/>
      <w:r w:rsidRPr="00B914BD">
        <w:t>Senian</w:t>
      </w:r>
      <w:proofErr w:type="spellEnd"/>
      <w:r w:rsidRPr="00B914BD">
        <w:t xml:space="preserve"> </w:t>
      </w:r>
      <w:proofErr w:type="spellStart"/>
      <w:r w:rsidRPr="00B914BD">
        <w:t>Malie</w:t>
      </w:r>
      <w:proofErr w:type="spellEnd"/>
      <w:r w:rsidRPr="00B914BD">
        <w:t xml:space="preserve">, “Implementation of outcome-based education incorporating technology innovation”, </w:t>
      </w:r>
      <w:proofErr w:type="spellStart"/>
      <w:r w:rsidRPr="00B914BD">
        <w:t>Procedia</w:t>
      </w:r>
      <w:proofErr w:type="spellEnd"/>
      <w:r w:rsidRPr="00B914BD">
        <w:t xml:space="preserve">- Social and </w:t>
      </w:r>
      <w:proofErr w:type="spellStart"/>
      <w:r w:rsidRPr="00B914BD">
        <w:t>Behavioural</w:t>
      </w:r>
      <w:proofErr w:type="spellEnd"/>
      <w:r w:rsidRPr="00B914BD">
        <w:t xml:space="preserve"> Sciences 62, </w:t>
      </w:r>
      <w:proofErr w:type="gramStart"/>
      <w:r w:rsidRPr="00B914BD">
        <w:t>Elsevier ,</w:t>
      </w:r>
      <w:proofErr w:type="gramEnd"/>
      <w:r w:rsidRPr="00B914BD">
        <w:t xml:space="preserve"> pp.649-655, 2012.</w:t>
      </w:r>
    </w:p>
    <w:p w:rsidR="00B914BD" w:rsidRPr="00B914BD" w:rsidRDefault="00B914BD" w:rsidP="00B914BD">
      <w:pPr>
        <w:pStyle w:val="FigureCaption"/>
      </w:pPr>
    </w:p>
    <w:p w:rsidR="00B914BD" w:rsidRDefault="00B914BD" w:rsidP="00B914BD">
      <w:pPr>
        <w:pStyle w:val="FigureCaption"/>
      </w:pPr>
      <w:r w:rsidRPr="00B914BD">
        <w:t>[12]</w:t>
      </w:r>
      <w:r w:rsidRPr="00B914BD">
        <w:tab/>
        <w:t xml:space="preserve">T.A. </w:t>
      </w:r>
      <w:proofErr w:type="spellStart"/>
      <w:r w:rsidRPr="00B914BD">
        <w:t>Janardhan</w:t>
      </w:r>
      <w:proofErr w:type="spellEnd"/>
      <w:r w:rsidRPr="00B914BD">
        <w:t xml:space="preserve"> Reddy and P. </w:t>
      </w:r>
      <w:proofErr w:type="spellStart"/>
      <w:r w:rsidRPr="00B914BD">
        <w:t>Shrinivas</w:t>
      </w:r>
      <w:proofErr w:type="spellEnd"/>
      <w:r w:rsidRPr="00B914BD">
        <w:t xml:space="preserve"> Reddy, “Outcome Based Education- Some Initiatives”, Open </w:t>
      </w:r>
      <w:proofErr w:type="spellStart"/>
      <w:r w:rsidRPr="00B914BD">
        <w:t>Jornal</w:t>
      </w:r>
      <w:proofErr w:type="spellEnd"/>
      <w:r w:rsidRPr="00B914BD">
        <w:t xml:space="preserve"> of Social Sciences, Scrip.Org, pp.7-11, 2014.</w:t>
      </w:r>
    </w:p>
    <w:p w:rsidR="00B914BD" w:rsidRPr="00B914BD" w:rsidRDefault="00B914BD" w:rsidP="00B914BD">
      <w:pPr>
        <w:pStyle w:val="FigureCaption"/>
      </w:pPr>
    </w:p>
    <w:p w:rsidR="00B914BD" w:rsidRDefault="00B914BD" w:rsidP="00B914BD">
      <w:pPr>
        <w:pStyle w:val="FigureCaption"/>
      </w:pPr>
      <w:r w:rsidRPr="00B914BD">
        <w:t>[13]</w:t>
      </w:r>
      <w:r w:rsidRPr="00B914BD">
        <w:tab/>
      </w:r>
      <w:proofErr w:type="spellStart"/>
      <w:r w:rsidRPr="00B914BD">
        <w:t>Dr.M.Senthil</w:t>
      </w:r>
      <w:proofErr w:type="spellEnd"/>
      <w:r w:rsidRPr="00B914BD">
        <w:t xml:space="preserve"> Kumar and </w:t>
      </w:r>
      <w:proofErr w:type="spellStart"/>
      <w:r w:rsidRPr="00B914BD">
        <w:t>Dr.P</w:t>
      </w:r>
      <w:proofErr w:type="spellEnd"/>
      <w:r w:rsidRPr="00B914BD">
        <w:t xml:space="preserve">. </w:t>
      </w:r>
      <w:proofErr w:type="spellStart"/>
      <w:r w:rsidRPr="00B914BD">
        <w:t>Sivakumar</w:t>
      </w:r>
      <w:proofErr w:type="spellEnd"/>
      <w:r w:rsidRPr="00B914BD">
        <w:t xml:space="preserve">, “Need for Curriculum reforms in Technical Education to achieve Outcome Based Education”, </w:t>
      </w:r>
      <w:r w:rsidRPr="00B914BD">
        <w:lastRenderedPageBreak/>
        <w:t>International Journal of Core Engineering &amp; Management</w:t>
      </w:r>
      <w:proofErr w:type="gramStart"/>
      <w:r w:rsidRPr="00B914BD">
        <w:t>,Vol.2.Issue</w:t>
      </w:r>
      <w:proofErr w:type="gramEnd"/>
      <w:r w:rsidRPr="00B914BD">
        <w:t xml:space="preserve"> 5, pp.64-76, 2015.</w:t>
      </w:r>
    </w:p>
    <w:p w:rsidR="00B914BD" w:rsidRPr="00B914BD" w:rsidRDefault="00B914BD" w:rsidP="00B914BD">
      <w:pPr>
        <w:pStyle w:val="FigureCaption"/>
      </w:pPr>
    </w:p>
    <w:p w:rsidR="00B914BD" w:rsidRDefault="00B914BD" w:rsidP="00B914BD">
      <w:pPr>
        <w:pStyle w:val="FigureCaption"/>
      </w:pPr>
      <w:r w:rsidRPr="00B914BD">
        <w:t>[14]</w:t>
      </w:r>
      <w:r w:rsidRPr="00B914BD">
        <w:tab/>
      </w:r>
      <w:proofErr w:type="spellStart"/>
      <w:r w:rsidRPr="00B914BD">
        <w:t>Odesma</w:t>
      </w:r>
      <w:proofErr w:type="spellEnd"/>
      <w:r w:rsidRPr="00B914BD">
        <w:t xml:space="preserve"> </w:t>
      </w:r>
      <w:proofErr w:type="spellStart"/>
      <w:r w:rsidRPr="00B914BD">
        <w:t>Darlymple</w:t>
      </w:r>
      <w:proofErr w:type="spellEnd"/>
      <w:r w:rsidRPr="00B914BD">
        <w:t xml:space="preserve">, </w:t>
      </w:r>
      <w:proofErr w:type="spellStart"/>
      <w:r w:rsidRPr="00B914BD">
        <w:t>Srividya</w:t>
      </w:r>
      <w:proofErr w:type="spellEnd"/>
      <w:r w:rsidRPr="00B914BD">
        <w:t xml:space="preserve"> </w:t>
      </w:r>
      <w:proofErr w:type="spellStart"/>
      <w:r w:rsidRPr="00B914BD">
        <w:t>Bansal</w:t>
      </w:r>
      <w:proofErr w:type="spellEnd"/>
      <w:r w:rsidRPr="00B914BD">
        <w:t xml:space="preserve">, </w:t>
      </w:r>
      <w:proofErr w:type="spellStart"/>
      <w:r w:rsidRPr="00B914BD">
        <w:t>Kavitha</w:t>
      </w:r>
      <w:proofErr w:type="spellEnd"/>
      <w:r w:rsidRPr="00B914BD">
        <w:t xml:space="preserve"> </w:t>
      </w:r>
      <w:proofErr w:type="spellStart"/>
      <w:r w:rsidRPr="00B914BD">
        <w:t>Elamparithi</w:t>
      </w:r>
      <w:proofErr w:type="spellEnd"/>
      <w:r w:rsidRPr="00B914BD">
        <w:t xml:space="preserve">, </w:t>
      </w:r>
      <w:proofErr w:type="spellStart"/>
      <w:r w:rsidRPr="00B914BD">
        <w:t>Husna</w:t>
      </w:r>
      <w:proofErr w:type="spellEnd"/>
      <w:r w:rsidRPr="00B914BD">
        <w:t xml:space="preserve"> </w:t>
      </w:r>
      <w:proofErr w:type="spellStart"/>
      <w:r w:rsidRPr="00B914BD">
        <w:t>Gafoor</w:t>
      </w:r>
      <w:proofErr w:type="spellEnd"/>
      <w:r w:rsidRPr="00B914BD">
        <w:t xml:space="preserve"> and </w:t>
      </w:r>
      <w:proofErr w:type="spellStart"/>
      <w:r w:rsidRPr="00B914BD">
        <w:t>Sai</w:t>
      </w:r>
      <w:proofErr w:type="spellEnd"/>
      <w:r w:rsidRPr="00B914BD">
        <w:t xml:space="preserve"> </w:t>
      </w:r>
      <w:proofErr w:type="spellStart"/>
      <w:r w:rsidRPr="00B914BD">
        <w:t>Shetty</w:t>
      </w:r>
      <w:proofErr w:type="spellEnd"/>
      <w:r w:rsidRPr="00B914BD">
        <w:t xml:space="preserve">, “Instructional Module Development (IMOD) System: Building Faculty expertise in Outcome – Based </w:t>
      </w:r>
      <w:proofErr w:type="spellStart"/>
      <w:r w:rsidRPr="00B914BD">
        <w:t>Coruse</w:t>
      </w:r>
      <w:proofErr w:type="spellEnd"/>
      <w:r w:rsidRPr="00B914BD">
        <w:t xml:space="preserve"> design”, 978-1-4673-5261-1/13, </w:t>
      </w:r>
      <w:proofErr w:type="gramStart"/>
      <w:r w:rsidRPr="00B914BD">
        <w:t>IEEE ,2013</w:t>
      </w:r>
      <w:proofErr w:type="gramEnd"/>
      <w:r w:rsidRPr="00B914BD">
        <w:t>.</w:t>
      </w:r>
    </w:p>
    <w:p w:rsidR="00B914BD" w:rsidRPr="00B914BD" w:rsidRDefault="00B914BD" w:rsidP="00B914BD">
      <w:pPr>
        <w:pStyle w:val="FigureCaption"/>
      </w:pPr>
    </w:p>
    <w:p w:rsidR="0037551B" w:rsidRDefault="00B914BD" w:rsidP="00B914BD">
      <w:pPr>
        <w:pStyle w:val="FigureCaption"/>
      </w:pPr>
      <w:proofErr w:type="gramStart"/>
      <w:r w:rsidRPr="00B914BD">
        <w:t>[15]</w:t>
      </w:r>
      <w:r w:rsidRPr="00B914BD">
        <w:tab/>
        <w:t xml:space="preserve">Dr. </w:t>
      </w:r>
      <w:proofErr w:type="spellStart"/>
      <w:r w:rsidRPr="00B914BD">
        <w:t>Maniam</w:t>
      </w:r>
      <w:proofErr w:type="spellEnd"/>
      <w:r w:rsidRPr="00B914BD">
        <w:t xml:space="preserve"> </w:t>
      </w:r>
      <w:proofErr w:type="spellStart"/>
      <w:r w:rsidRPr="00B914BD">
        <w:t>Kaliannan</w:t>
      </w:r>
      <w:proofErr w:type="spellEnd"/>
      <w:r w:rsidRPr="00B914BD">
        <w:t xml:space="preserve"> and </w:t>
      </w:r>
      <w:proofErr w:type="spellStart"/>
      <w:r w:rsidRPr="00B914BD">
        <w:t>Suseela</w:t>
      </w:r>
      <w:proofErr w:type="spellEnd"/>
      <w:r w:rsidRPr="00B914BD">
        <w:t xml:space="preserve"> Devi </w:t>
      </w:r>
      <w:proofErr w:type="spellStart"/>
      <w:r w:rsidRPr="00B914BD">
        <w:t>Chandran</w:t>
      </w:r>
      <w:proofErr w:type="spellEnd"/>
      <w:r w:rsidRPr="00B914BD">
        <w:t>, “Empowering students through outcome-based education (OBE)”, Research in Education No.87, pp.50-63, 2012.</w:t>
      </w:r>
      <w:proofErr w:type="gramEnd"/>
    </w:p>
    <w:p w:rsidR="00A70A64" w:rsidRDefault="00A70A64" w:rsidP="00B914BD">
      <w:pPr>
        <w:pStyle w:val="FigureCaption"/>
      </w:pPr>
    </w:p>
    <w:tbl>
      <w:tblPr>
        <w:tblStyle w:val="TableGrid"/>
        <w:tblpPr w:leftFromText="180" w:rightFromText="180" w:vertAnchor="text" w:horzAnchor="margin" w:tblpXSpec="right" w:tblpY="4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66"/>
        <w:gridCol w:w="3490"/>
      </w:tblGrid>
      <w:tr w:rsidR="00A70A64" w:rsidTr="000E40CC">
        <w:tc>
          <w:tcPr>
            <w:tcW w:w="1766" w:type="dxa"/>
          </w:tcPr>
          <w:p w:rsidR="00A70A64" w:rsidRDefault="00A70A64" w:rsidP="00A70A64">
            <w:pPr>
              <w:pStyle w:val="FigureCaption"/>
            </w:pPr>
            <w:r>
              <w:rPr>
                <w:noProof/>
              </w:rPr>
              <w:drawing>
                <wp:inline distT="0" distB="0" distL="0" distR="0" wp14:anchorId="549F6168" wp14:editId="0168BC36">
                  <wp:extent cx="984739" cy="1273176"/>
                  <wp:effectExtent l="0" t="0" r="0" b="0"/>
                  <wp:docPr id="9" name="Picture 9" descr="D:\Academics\1.SMVITM\4.office work and personal\my photos\passport copy.jp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Academics\1.SMVITM\4.office work and personal\my photos\passport copy.jpg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84895" cy="1273377"/>
                          </a:xfrm>
                          <a:prstGeom prst="rect">
                            <a:avLst/>
                          </a:prstGeom>
                          <a:noFill/>
                          <a:ln>
                            <a:noFill/>
                          </a:ln>
                        </pic:spPr>
                      </pic:pic>
                    </a:graphicData>
                  </a:graphic>
                </wp:inline>
              </w:drawing>
            </w:r>
          </w:p>
        </w:tc>
        <w:tc>
          <w:tcPr>
            <w:tcW w:w="3490" w:type="dxa"/>
          </w:tcPr>
          <w:p w:rsidR="00A70A64" w:rsidRPr="00A70A64" w:rsidRDefault="00A70A64" w:rsidP="00B85044">
            <w:pPr>
              <w:pStyle w:val="FigureCaption"/>
              <w:rPr>
                <w:sz w:val="20"/>
                <w:szCs w:val="20"/>
              </w:rPr>
            </w:pPr>
            <w:r w:rsidRPr="00A70A64">
              <w:rPr>
                <w:b/>
                <w:bCs/>
                <w:sz w:val="20"/>
                <w:szCs w:val="20"/>
              </w:rPr>
              <w:t xml:space="preserve">Kishor Kumar Aroor </w:t>
            </w:r>
            <w:r w:rsidRPr="00A70A64">
              <w:rPr>
                <w:sz w:val="20"/>
                <w:szCs w:val="20"/>
              </w:rPr>
              <w:t xml:space="preserve"> </w:t>
            </w:r>
            <w:r w:rsidR="00A36560">
              <w:t xml:space="preserve"> </w:t>
            </w:r>
            <w:r w:rsidR="00D54A55">
              <w:t xml:space="preserve">is </w:t>
            </w:r>
            <w:r w:rsidR="00A36560">
              <w:rPr>
                <w:sz w:val="20"/>
                <w:szCs w:val="20"/>
              </w:rPr>
              <w:t xml:space="preserve">currently </w:t>
            </w:r>
            <w:r w:rsidR="00A36560" w:rsidRPr="00A36560">
              <w:rPr>
                <w:sz w:val="20"/>
                <w:szCs w:val="20"/>
              </w:rPr>
              <w:t>working as</w:t>
            </w:r>
            <w:r w:rsidR="00310B15">
              <w:rPr>
                <w:sz w:val="20"/>
                <w:szCs w:val="20"/>
              </w:rPr>
              <w:t xml:space="preserve"> a</w:t>
            </w:r>
            <w:r w:rsidR="00A36560" w:rsidRPr="00A36560">
              <w:rPr>
                <w:sz w:val="20"/>
                <w:szCs w:val="20"/>
              </w:rPr>
              <w:t xml:space="preserve"> </w:t>
            </w:r>
            <w:r w:rsidR="00D54A55" w:rsidRPr="00A36560">
              <w:rPr>
                <w:sz w:val="20"/>
                <w:szCs w:val="20"/>
              </w:rPr>
              <w:t>S</w:t>
            </w:r>
            <w:r w:rsidR="00A36560" w:rsidRPr="00A36560">
              <w:rPr>
                <w:sz w:val="20"/>
                <w:szCs w:val="20"/>
              </w:rPr>
              <w:t xml:space="preserve">enior </w:t>
            </w:r>
            <w:r w:rsidR="00D54A55" w:rsidRPr="00A36560">
              <w:rPr>
                <w:sz w:val="20"/>
                <w:szCs w:val="20"/>
              </w:rPr>
              <w:t>A</w:t>
            </w:r>
            <w:r w:rsidR="00A36560" w:rsidRPr="00A36560">
              <w:rPr>
                <w:sz w:val="20"/>
                <w:szCs w:val="20"/>
              </w:rPr>
              <w:t xml:space="preserve">ssistant </w:t>
            </w:r>
            <w:r w:rsidR="00D54A55" w:rsidRPr="00A36560">
              <w:rPr>
                <w:sz w:val="20"/>
                <w:szCs w:val="20"/>
              </w:rPr>
              <w:t>P</w:t>
            </w:r>
            <w:r w:rsidR="00A36560" w:rsidRPr="00A36560">
              <w:rPr>
                <w:sz w:val="20"/>
                <w:szCs w:val="20"/>
              </w:rPr>
              <w:t xml:space="preserve">rofessor in the </w:t>
            </w:r>
            <w:r w:rsidR="00D54A55" w:rsidRPr="00A36560">
              <w:rPr>
                <w:sz w:val="20"/>
                <w:szCs w:val="20"/>
              </w:rPr>
              <w:t>D</w:t>
            </w:r>
            <w:r w:rsidR="00A36560" w:rsidRPr="00A36560">
              <w:rPr>
                <w:sz w:val="20"/>
                <w:szCs w:val="20"/>
              </w:rPr>
              <w:t xml:space="preserve">epartment of Mechanical Engineering of Shri Madhwa Vadiraja Institute of Technology and Management, Bantakal, </w:t>
            </w:r>
            <w:proofErr w:type="spellStart"/>
            <w:r w:rsidR="00A36560" w:rsidRPr="00A36560">
              <w:rPr>
                <w:sz w:val="20"/>
                <w:szCs w:val="20"/>
              </w:rPr>
              <w:t>Udupi</w:t>
            </w:r>
            <w:proofErr w:type="spellEnd"/>
            <w:r w:rsidR="00A36560" w:rsidRPr="00A36560">
              <w:rPr>
                <w:sz w:val="20"/>
                <w:szCs w:val="20"/>
              </w:rPr>
              <w:t xml:space="preserve">. </w:t>
            </w:r>
            <w:r w:rsidRPr="00A70A64">
              <w:rPr>
                <w:rFonts w:ascii="Times-Roman" w:hAnsi="Times-Roman" w:cs="Times-Roman"/>
                <w:sz w:val="20"/>
                <w:szCs w:val="20"/>
              </w:rPr>
              <w:t xml:space="preserve">He received the B.E degree in  Mechanical Engineering and </w:t>
            </w:r>
            <w:proofErr w:type="spellStart"/>
            <w:r w:rsidRPr="00A70A64">
              <w:rPr>
                <w:rFonts w:ascii="Times-Roman" w:hAnsi="Times-Roman" w:cs="Times-Roman"/>
                <w:sz w:val="20"/>
                <w:szCs w:val="20"/>
              </w:rPr>
              <w:t>M.Tech</w:t>
            </w:r>
            <w:proofErr w:type="spellEnd"/>
            <w:r w:rsidRPr="00A70A64">
              <w:rPr>
                <w:rFonts w:ascii="Times-Roman" w:hAnsi="Times-Roman" w:cs="Times-Roman"/>
                <w:sz w:val="20"/>
                <w:szCs w:val="20"/>
              </w:rPr>
              <w:t xml:space="preserve"> degree in Engineering Management from the</w:t>
            </w:r>
          </w:p>
        </w:tc>
      </w:tr>
      <w:tr w:rsidR="000E40CC" w:rsidTr="000E40CC">
        <w:tc>
          <w:tcPr>
            <w:tcW w:w="5256" w:type="dxa"/>
            <w:gridSpan w:val="2"/>
          </w:tcPr>
          <w:p w:rsidR="000E40CC" w:rsidRPr="00A36560" w:rsidRDefault="00A36560" w:rsidP="00A36560">
            <w:pPr>
              <w:adjustRightInd w:val="0"/>
              <w:jc w:val="both"/>
            </w:pPr>
            <w:proofErr w:type="spellStart"/>
            <w:r w:rsidRPr="00A70A64">
              <w:rPr>
                <w:rFonts w:ascii="Times-Roman" w:hAnsi="Times-Roman" w:cs="Times-Roman"/>
              </w:rPr>
              <w:t>V</w:t>
            </w:r>
            <w:r>
              <w:rPr>
                <w:rFonts w:ascii="Times-Roman" w:hAnsi="Times-Roman" w:cs="Times-Roman"/>
              </w:rPr>
              <w:t>i</w:t>
            </w:r>
            <w:r w:rsidRPr="00A70A64">
              <w:rPr>
                <w:rFonts w:ascii="Times-Roman" w:hAnsi="Times-Roman" w:cs="Times-Roman"/>
              </w:rPr>
              <w:t>svesvaraya</w:t>
            </w:r>
            <w:proofErr w:type="spellEnd"/>
            <w:r w:rsidRPr="00A70A64">
              <w:rPr>
                <w:rFonts w:ascii="Times-Roman" w:hAnsi="Times-Roman" w:cs="Times-Roman"/>
              </w:rPr>
              <w:t xml:space="preserve"> Technological University</w:t>
            </w:r>
            <w:proofErr w:type="gramStart"/>
            <w:r w:rsidRPr="00A70A64">
              <w:rPr>
                <w:rFonts w:ascii="Times-Roman" w:hAnsi="Times-Roman" w:cs="Times-Roman"/>
              </w:rPr>
              <w:t xml:space="preserve">,  </w:t>
            </w:r>
            <w:proofErr w:type="spellStart"/>
            <w:r w:rsidRPr="00A70A64">
              <w:rPr>
                <w:rFonts w:ascii="Times-Roman" w:hAnsi="Times-Roman" w:cs="Times-Roman"/>
              </w:rPr>
              <w:t>Belagavi</w:t>
            </w:r>
            <w:proofErr w:type="spellEnd"/>
            <w:proofErr w:type="gramEnd"/>
            <w:r w:rsidRPr="00A70A64">
              <w:rPr>
                <w:rFonts w:ascii="Times-Roman" w:hAnsi="Times-Roman" w:cs="Times-Roman"/>
              </w:rPr>
              <w:t xml:space="preserve"> and Manipal Institute of Technology, Manipal respectively.  </w:t>
            </w:r>
            <w:r w:rsidR="00310B15">
              <w:rPr>
                <w:rFonts w:ascii="Times-Roman" w:hAnsi="Times-Roman" w:cs="Times-Roman"/>
              </w:rPr>
              <w:t>C</w:t>
            </w:r>
            <w:r w:rsidR="00D54A55">
              <w:rPr>
                <w:rFonts w:ascii="Times-Roman" w:hAnsi="Times-Roman" w:cs="Times-Roman"/>
              </w:rPr>
              <w:t>urrently he is pursuing</w:t>
            </w:r>
            <w:r>
              <w:rPr>
                <w:rFonts w:ascii="Times-Roman" w:hAnsi="Times-Roman" w:cs="Times-Roman"/>
              </w:rPr>
              <w:t xml:space="preserve"> </w:t>
            </w:r>
            <w:proofErr w:type="spellStart"/>
            <w:r w:rsidR="00D54A55">
              <w:rPr>
                <w:rFonts w:ascii="Times-Roman" w:hAnsi="Times-Roman" w:cs="Times-Roman"/>
              </w:rPr>
              <w:t>P</w:t>
            </w:r>
            <w:r w:rsidR="000E40CC">
              <w:rPr>
                <w:rFonts w:ascii="Times-Roman" w:hAnsi="Times-Roman" w:cs="Times-Roman"/>
              </w:rPr>
              <w:t>h</w:t>
            </w:r>
            <w:r w:rsidR="00D54A55">
              <w:rPr>
                <w:rFonts w:ascii="Times-Roman" w:hAnsi="Times-Roman" w:cs="Times-Roman"/>
              </w:rPr>
              <w:t>.</w:t>
            </w:r>
            <w:r w:rsidR="000E40CC">
              <w:rPr>
                <w:rFonts w:ascii="Times-Roman" w:hAnsi="Times-Roman" w:cs="Times-Roman"/>
              </w:rPr>
              <w:t>D</w:t>
            </w:r>
            <w:proofErr w:type="spellEnd"/>
            <w:r w:rsidR="000E40CC">
              <w:rPr>
                <w:rFonts w:ascii="Times-Roman" w:hAnsi="Times-Roman" w:cs="Times-Roman"/>
              </w:rPr>
              <w:t xml:space="preserve"> degree</w:t>
            </w:r>
            <w:r>
              <w:rPr>
                <w:rFonts w:ascii="Times-Roman" w:hAnsi="Times-Roman" w:cs="Times-Roman"/>
              </w:rPr>
              <w:t xml:space="preserve"> in the area of </w:t>
            </w:r>
            <w:r w:rsidR="00D54A55">
              <w:rPr>
                <w:rFonts w:ascii="Times-Roman" w:hAnsi="Times-Roman" w:cs="Times-Roman"/>
              </w:rPr>
              <w:t>O</w:t>
            </w:r>
            <w:r>
              <w:rPr>
                <w:rFonts w:ascii="Times-Roman" w:hAnsi="Times-Roman" w:cs="Times-Roman"/>
              </w:rPr>
              <w:t xml:space="preserve">utcome </w:t>
            </w:r>
            <w:r w:rsidR="00D54A55">
              <w:rPr>
                <w:rFonts w:ascii="Times-Roman" w:hAnsi="Times-Roman" w:cs="Times-Roman"/>
              </w:rPr>
              <w:t>B</w:t>
            </w:r>
            <w:r>
              <w:rPr>
                <w:rFonts w:ascii="Times-Roman" w:hAnsi="Times-Roman" w:cs="Times-Roman"/>
              </w:rPr>
              <w:t xml:space="preserve">ased </w:t>
            </w:r>
            <w:r w:rsidR="00D54A55">
              <w:rPr>
                <w:rFonts w:ascii="Times-Roman" w:hAnsi="Times-Roman" w:cs="Times-Roman"/>
              </w:rPr>
              <w:t>E</w:t>
            </w:r>
            <w:r>
              <w:rPr>
                <w:rFonts w:ascii="Times-Roman" w:hAnsi="Times-Roman" w:cs="Times-Roman"/>
              </w:rPr>
              <w:t xml:space="preserve">ducation </w:t>
            </w:r>
            <w:r w:rsidR="000E40CC">
              <w:rPr>
                <w:rFonts w:ascii="Times-Roman" w:hAnsi="Times-Roman" w:cs="Times-Roman"/>
              </w:rPr>
              <w:t>from</w:t>
            </w:r>
            <w:r w:rsidR="00310B15">
              <w:rPr>
                <w:rFonts w:ascii="Times-Roman" w:hAnsi="Times-Roman" w:cs="Times-Roman"/>
              </w:rPr>
              <w:t xml:space="preserve"> the </w:t>
            </w:r>
            <w:proofErr w:type="spellStart"/>
            <w:r w:rsidR="00310B15">
              <w:rPr>
                <w:rFonts w:ascii="Times-Roman" w:hAnsi="Times-Roman" w:cs="Times-Roman"/>
              </w:rPr>
              <w:t>Vis</w:t>
            </w:r>
            <w:r w:rsidR="000E40CC">
              <w:rPr>
                <w:rFonts w:ascii="Times-Roman" w:hAnsi="Times-Roman" w:cs="Times-Roman"/>
              </w:rPr>
              <w:t>vesvaraya</w:t>
            </w:r>
            <w:proofErr w:type="spellEnd"/>
            <w:r w:rsidR="000E40CC">
              <w:rPr>
                <w:rFonts w:ascii="Times-Roman" w:hAnsi="Times-Roman" w:cs="Times-Roman"/>
              </w:rPr>
              <w:t xml:space="preserve"> Techn</w:t>
            </w:r>
            <w:r>
              <w:rPr>
                <w:rFonts w:ascii="Times-Roman" w:hAnsi="Times-Roman" w:cs="Times-Roman"/>
              </w:rPr>
              <w:t>ological University</w:t>
            </w:r>
            <w:proofErr w:type="gramStart"/>
            <w:r>
              <w:rPr>
                <w:rFonts w:ascii="Times-Roman" w:hAnsi="Times-Roman" w:cs="Times-Roman"/>
              </w:rPr>
              <w:t xml:space="preserve">,  </w:t>
            </w:r>
            <w:proofErr w:type="spellStart"/>
            <w:r>
              <w:rPr>
                <w:rFonts w:ascii="Times-Roman" w:hAnsi="Times-Roman" w:cs="Times-Roman"/>
              </w:rPr>
              <w:t>Belagavi</w:t>
            </w:r>
            <w:proofErr w:type="spellEnd"/>
            <w:proofErr w:type="gramEnd"/>
            <w:r>
              <w:rPr>
                <w:rFonts w:ascii="Times-Roman" w:hAnsi="Times-Roman" w:cs="Times-Roman"/>
              </w:rPr>
              <w:t>. He authored papers in 2</w:t>
            </w:r>
            <w:r w:rsidR="000E40CC">
              <w:rPr>
                <w:rFonts w:ascii="Times-Roman" w:hAnsi="Times-Roman" w:cs="Times-Roman"/>
              </w:rPr>
              <w:t xml:space="preserve"> international journals. </w:t>
            </w:r>
          </w:p>
          <w:p w:rsidR="000E40CC" w:rsidRDefault="000E40CC" w:rsidP="000E40CC">
            <w:pPr>
              <w:autoSpaceDE w:val="0"/>
              <w:autoSpaceDN w:val="0"/>
              <w:adjustRightInd w:val="0"/>
              <w:jc w:val="both"/>
              <w:rPr>
                <w:rFonts w:ascii="Times-Roman" w:hAnsi="Times-Roman" w:cs="Times-Roman"/>
              </w:rPr>
            </w:pPr>
            <w:r>
              <w:rPr>
                <w:rFonts w:ascii="Times-Roman" w:hAnsi="Times-Roman" w:cs="Times-Roman"/>
              </w:rPr>
              <w:t xml:space="preserve">   </w:t>
            </w:r>
          </w:p>
          <w:p w:rsidR="000E40CC" w:rsidRDefault="000E40CC" w:rsidP="00A70A64">
            <w:pPr>
              <w:pStyle w:val="FigureCaption"/>
            </w:pPr>
          </w:p>
        </w:tc>
      </w:tr>
    </w:tbl>
    <w:p w:rsidR="00A70A64" w:rsidRDefault="00A70A64" w:rsidP="00B914BD">
      <w:pPr>
        <w:pStyle w:val="FigureCaption"/>
      </w:pPr>
    </w:p>
    <w:p w:rsidR="00A70A64" w:rsidRDefault="00A70A64" w:rsidP="00B914BD">
      <w:pPr>
        <w:pStyle w:val="FigureCaption"/>
      </w:pPr>
    </w:p>
    <w:tbl>
      <w:tblPr>
        <w:tblStyle w:val="TableGrid"/>
        <w:tblpPr w:leftFromText="180" w:rightFromText="180" w:vertAnchor="text" w:horzAnchor="margin" w:tblpXSpec="right" w:tblpY="4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66"/>
        <w:gridCol w:w="3490"/>
      </w:tblGrid>
      <w:tr w:rsidR="00A36560" w:rsidTr="00D527F5">
        <w:tc>
          <w:tcPr>
            <w:tcW w:w="1766" w:type="dxa"/>
          </w:tcPr>
          <w:p w:rsidR="00A36560" w:rsidRDefault="00B85044" w:rsidP="00D527F5">
            <w:pPr>
              <w:pStyle w:val="FigureCaption"/>
            </w:pPr>
            <w:r>
              <w:rPr>
                <w:noProof/>
              </w:rPr>
              <w:drawing>
                <wp:inline distT="0" distB="0" distL="0" distR="0">
                  <wp:extent cx="982639" cy="1222718"/>
                  <wp:effectExtent l="0" t="0" r="0" b="0"/>
                  <wp:docPr id="7" name="Picture 7" descr="D:\Academics\2.P.hD\My Ph.D\Conference paper\THIRUMALESHWARA-BHAT-MECH-120x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Academics\2.P.hD\My Ph.D\Conference paper\THIRUMALESHWARA-BHAT-MECH-120x150.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82652" cy="1222734"/>
                          </a:xfrm>
                          <a:prstGeom prst="rect">
                            <a:avLst/>
                          </a:prstGeom>
                          <a:noFill/>
                          <a:ln>
                            <a:noFill/>
                          </a:ln>
                        </pic:spPr>
                      </pic:pic>
                    </a:graphicData>
                  </a:graphic>
                </wp:inline>
              </w:drawing>
            </w:r>
          </w:p>
        </w:tc>
        <w:tc>
          <w:tcPr>
            <w:tcW w:w="3490" w:type="dxa"/>
          </w:tcPr>
          <w:p w:rsidR="00A36560" w:rsidRPr="00A70A64" w:rsidRDefault="00B85044" w:rsidP="00B85044">
            <w:pPr>
              <w:pStyle w:val="FigureCaption"/>
              <w:rPr>
                <w:sz w:val="20"/>
                <w:szCs w:val="20"/>
              </w:rPr>
            </w:pPr>
            <w:r>
              <w:rPr>
                <w:b/>
                <w:bCs/>
                <w:sz w:val="20"/>
                <w:szCs w:val="20"/>
              </w:rPr>
              <w:t xml:space="preserve">Dr. Thirumaleshwara Bhat </w:t>
            </w:r>
            <w:r w:rsidR="00A36560" w:rsidRPr="00A70A64">
              <w:rPr>
                <w:b/>
                <w:bCs/>
                <w:sz w:val="20"/>
                <w:szCs w:val="20"/>
              </w:rPr>
              <w:t xml:space="preserve"> </w:t>
            </w:r>
            <w:r w:rsidR="00A36560" w:rsidRPr="00A70A64">
              <w:rPr>
                <w:sz w:val="20"/>
                <w:szCs w:val="20"/>
              </w:rPr>
              <w:t xml:space="preserve"> </w:t>
            </w:r>
            <w:r w:rsidR="00944608">
              <w:rPr>
                <w:sz w:val="20"/>
                <w:szCs w:val="20"/>
              </w:rPr>
              <w:t xml:space="preserve">is </w:t>
            </w:r>
            <w:r>
              <w:rPr>
                <w:sz w:val="20"/>
                <w:szCs w:val="20"/>
              </w:rPr>
              <w:t>currently working as</w:t>
            </w:r>
            <w:r w:rsidR="00944608">
              <w:rPr>
                <w:sz w:val="20"/>
                <w:szCs w:val="20"/>
              </w:rPr>
              <w:t xml:space="preserve"> the </w:t>
            </w:r>
            <w:r>
              <w:rPr>
                <w:sz w:val="20"/>
                <w:szCs w:val="20"/>
              </w:rPr>
              <w:t xml:space="preserve">Principal of Shri Madhwa Vadiraja Institute of Technology </w:t>
            </w:r>
            <w:r w:rsidR="00944608">
              <w:rPr>
                <w:sz w:val="20"/>
                <w:szCs w:val="20"/>
              </w:rPr>
              <w:t>and Management</w:t>
            </w:r>
            <w:r>
              <w:rPr>
                <w:sz w:val="20"/>
                <w:szCs w:val="20"/>
              </w:rPr>
              <w:t xml:space="preserve">, Bantakal, </w:t>
            </w:r>
            <w:proofErr w:type="spellStart"/>
            <w:r>
              <w:rPr>
                <w:sz w:val="20"/>
                <w:szCs w:val="20"/>
              </w:rPr>
              <w:t>Udupi</w:t>
            </w:r>
            <w:proofErr w:type="spellEnd"/>
            <w:r>
              <w:rPr>
                <w:sz w:val="20"/>
                <w:szCs w:val="20"/>
              </w:rPr>
              <w:t>, Karnataka, India. He comp</w:t>
            </w:r>
            <w:r w:rsidR="00173AE0">
              <w:rPr>
                <w:sz w:val="20"/>
                <w:szCs w:val="20"/>
              </w:rPr>
              <w:t xml:space="preserve">leted his B.E and </w:t>
            </w:r>
            <w:proofErr w:type="spellStart"/>
            <w:r w:rsidR="00173AE0">
              <w:rPr>
                <w:sz w:val="20"/>
                <w:szCs w:val="20"/>
              </w:rPr>
              <w:t>M.Tech</w:t>
            </w:r>
            <w:proofErr w:type="spellEnd"/>
            <w:r w:rsidR="00173AE0">
              <w:rPr>
                <w:sz w:val="20"/>
                <w:szCs w:val="20"/>
              </w:rPr>
              <w:t xml:space="preserve"> degrees</w:t>
            </w:r>
            <w:r>
              <w:rPr>
                <w:sz w:val="20"/>
                <w:szCs w:val="20"/>
              </w:rPr>
              <w:t xml:space="preserve"> form Mysore University and Mang</w:t>
            </w:r>
            <w:r w:rsidR="00944608">
              <w:rPr>
                <w:sz w:val="20"/>
                <w:szCs w:val="20"/>
              </w:rPr>
              <w:t>alore University</w:t>
            </w:r>
            <w:r>
              <w:rPr>
                <w:sz w:val="20"/>
                <w:szCs w:val="20"/>
              </w:rPr>
              <w:t xml:space="preserve"> respectively. He received  his </w:t>
            </w:r>
            <w:proofErr w:type="spellStart"/>
            <w:r>
              <w:rPr>
                <w:sz w:val="20"/>
                <w:szCs w:val="20"/>
              </w:rPr>
              <w:t>Ph.D</w:t>
            </w:r>
            <w:proofErr w:type="spellEnd"/>
            <w:r>
              <w:rPr>
                <w:sz w:val="20"/>
                <w:szCs w:val="20"/>
              </w:rPr>
              <w:t xml:space="preserve"> </w:t>
            </w:r>
            <w:r w:rsidR="00944608">
              <w:rPr>
                <w:sz w:val="20"/>
                <w:szCs w:val="20"/>
              </w:rPr>
              <w:t>degree</w:t>
            </w:r>
          </w:p>
        </w:tc>
      </w:tr>
      <w:tr w:rsidR="00A36560" w:rsidTr="00D527F5">
        <w:tc>
          <w:tcPr>
            <w:tcW w:w="5256" w:type="dxa"/>
            <w:gridSpan w:val="2"/>
          </w:tcPr>
          <w:p w:rsidR="00A36560" w:rsidRPr="00CD684F" w:rsidRDefault="00173AE0" w:rsidP="00D527F5">
            <w:pPr>
              <w:adjustRightInd w:val="0"/>
              <w:jc w:val="both"/>
            </w:pPr>
            <w:proofErr w:type="gramStart"/>
            <w:r>
              <w:rPr>
                <w:rFonts w:ascii="Times-Roman" w:hAnsi="Times-Roman" w:cs="Times-Roman"/>
              </w:rPr>
              <w:t>from</w:t>
            </w:r>
            <w:proofErr w:type="gramEnd"/>
            <w:r>
              <w:rPr>
                <w:rFonts w:ascii="Times-Roman" w:hAnsi="Times-Roman" w:cs="Times-Roman"/>
              </w:rPr>
              <w:t xml:space="preserve"> </w:t>
            </w:r>
            <w:r w:rsidR="00B85044">
              <w:rPr>
                <w:rFonts w:ascii="Times-Roman" w:hAnsi="Times-Roman" w:cs="Times-Roman"/>
              </w:rPr>
              <w:t xml:space="preserve">Manipal Academy of Higher Education, Manipal. </w:t>
            </w:r>
          </w:p>
          <w:p w:rsidR="00A36560" w:rsidRDefault="00B85044" w:rsidP="00B85044">
            <w:pPr>
              <w:autoSpaceDE w:val="0"/>
              <w:autoSpaceDN w:val="0"/>
              <w:adjustRightInd w:val="0"/>
              <w:jc w:val="both"/>
              <w:rPr>
                <w:rFonts w:ascii="Times-Roman" w:hAnsi="Times-Roman" w:cs="Times-Roman"/>
              </w:rPr>
            </w:pPr>
            <w:r>
              <w:rPr>
                <w:rFonts w:ascii="Times-Roman" w:hAnsi="Times-Roman" w:cs="Times-Roman"/>
              </w:rPr>
              <w:t xml:space="preserve">With </w:t>
            </w:r>
            <w:r w:rsidR="00944608">
              <w:rPr>
                <w:rFonts w:ascii="Times-Roman" w:hAnsi="Times-Roman" w:cs="Times-Roman"/>
              </w:rPr>
              <w:t xml:space="preserve">his </w:t>
            </w:r>
            <w:r>
              <w:rPr>
                <w:rFonts w:ascii="Times-Roman" w:hAnsi="Times-Roman" w:cs="Times-Roman"/>
              </w:rPr>
              <w:t>vast teaching, research and Administrative Experience</w:t>
            </w:r>
            <w:r w:rsidR="00944608">
              <w:rPr>
                <w:rFonts w:ascii="Times-Roman" w:hAnsi="Times-Roman" w:cs="Times-Roman"/>
              </w:rPr>
              <w:t xml:space="preserve"> of</w:t>
            </w:r>
            <w:r>
              <w:rPr>
                <w:rFonts w:ascii="Times-Roman" w:hAnsi="Times-Roman" w:cs="Times-Roman"/>
              </w:rPr>
              <w:t xml:space="preserve"> more than </w:t>
            </w:r>
            <w:r w:rsidR="00944608">
              <w:rPr>
                <w:rFonts w:ascii="Times-Roman" w:hAnsi="Times-Roman" w:cs="Times-Roman"/>
              </w:rPr>
              <w:t>three</w:t>
            </w:r>
            <w:r>
              <w:rPr>
                <w:rFonts w:ascii="Times-Roman" w:hAnsi="Times-Roman" w:cs="Times-Roman"/>
              </w:rPr>
              <w:t xml:space="preserve"> decades</w:t>
            </w:r>
            <w:r w:rsidR="00173AE0">
              <w:rPr>
                <w:rFonts w:ascii="Times-Roman" w:hAnsi="Times-Roman" w:cs="Times-Roman"/>
              </w:rPr>
              <w:t>,</w:t>
            </w:r>
            <w:r>
              <w:rPr>
                <w:rFonts w:ascii="Times-Roman" w:hAnsi="Times-Roman" w:cs="Times-Roman"/>
              </w:rPr>
              <w:t xml:space="preserve"> he </w:t>
            </w:r>
            <w:r w:rsidR="00944608">
              <w:rPr>
                <w:rFonts w:ascii="Times-Roman" w:hAnsi="Times-Roman" w:cs="Times-Roman"/>
              </w:rPr>
              <w:t xml:space="preserve">has </w:t>
            </w:r>
            <w:r>
              <w:rPr>
                <w:rFonts w:ascii="Times-Roman" w:hAnsi="Times-Roman" w:cs="Times-Roman"/>
              </w:rPr>
              <w:t>published 12 papers in reputed National/Internation</w:t>
            </w:r>
            <w:r w:rsidR="00944608">
              <w:rPr>
                <w:rFonts w:ascii="Times-Roman" w:hAnsi="Times-Roman" w:cs="Times-Roman"/>
              </w:rPr>
              <w:t>al conference and 14 papers in</w:t>
            </w:r>
            <w:r>
              <w:rPr>
                <w:rFonts w:ascii="Times-Roman" w:hAnsi="Times-Roman" w:cs="Times-Roman"/>
              </w:rPr>
              <w:t xml:space="preserve"> National and </w:t>
            </w:r>
            <w:r w:rsidR="00173AE0">
              <w:rPr>
                <w:rFonts w:ascii="Times-Roman" w:hAnsi="Times-Roman" w:cs="Times-Roman"/>
              </w:rPr>
              <w:t>I</w:t>
            </w:r>
            <w:r>
              <w:rPr>
                <w:rFonts w:ascii="Times-Roman" w:hAnsi="Times-Roman" w:cs="Times-Roman"/>
              </w:rPr>
              <w:t xml:space="preserve">nternational Journals.  </w:t>
            </w:r>
            <w:r w:rsidR="00944608">
              <w:rPr>
                <w:rFonts w:ascii="Times-Roman" w:hAnsi="Times-Roman" w:cs="Times-Roman"/>
              </w:rPr>
              <w:t>He has a</w:t>
            </w:r>
            <w:r>
              <w:rPr>
                <w:rFonts w:ascii="Times-Roman" w:hAnsi="Times-Roman" w:cs="Times-Roman"/>
              </w:rPr>
              <w:t xml:space="preserve">lso guided four candidates in their research work and </w:t>
            </w:r>
            <w:r w:rsidR="00944608">
              <w:rPr>
                <w:rFonts w:ascii="Times-Roman" w:hAnsi="Times-Roman" w:cs="Times-Roman"/>
              </w:rPr>
              <w:t xml:space="preserve">is </w:t>
            </w:r>
            <w:r>
              <w:rPr>
                <w:rFonts w:ascii="Times-Roman" w:hAnsi="Times-Roman" w:cs="Times-Roman"/>
              </w:rPr>
              <w:t xml:space="preserve">currently </w:t>
            </w:r>
            <w:r w:rsidR="00173AE0">
              <w:rPr>
                <w:rFonts w:ascii="Times-Roman" w:hAnsi="Times-Roman" w:cs="Times-Roman"/>
              </w:rPr>
              <w:t>guiding</w:t>
            </w:r>
            <w:r>
              <w:rPr>
                <w:rFonts w:ascii="Times-Roman" w:hAnsi="Times-Roman" w:cs="Times-Roman"/>
              </w:rPr>
              <w:t xml:space="preserve"> six research candidates for </w:t>
            </w:r>
            <w:proofErr w:type="spellStart"/>
            <w:r>
              <w:rPr>
                <w:rFonts w:ascii="Times-Roman" w:hAnsi="Times-Roman" w:cs="Times-Roman"/>
              </w:rPr>
              <w:t>Ph.D</w:t>
            </w:r>
            <w:proofErr w:type="spellEnd"/>
            <w:r>
              <w:rPr>
                <w:rFonts w:ascii="Times-Roman" w:hAnsi="Times-Roman" w:cs="Times-Roman"/>
              </w:rPr>
              <w:t xml:space="preserve"> program. His area</w:t>
            </w:r>
            <w:r w:rsidR="00944608">
              <w:rPr>
                <w:rFonts w:ascii="Times-Roman" w:hAnsi="Times-Roman" w:cs="Times-Roman"/>
              </w:rPr>
              <w:t>s of interest are</w:t>
            </w:r>
            <w:bookmarkStart w:id="1" w:name="_GoBack"/>
            <w:bookmarkEnd w:id="1"/>
            <w:r>
              <w:rPr>
                <w:rFonts w:ascii="Times-Roman" w:hAnsi="Times-Roman" w:cs="Times-Roman"/>
              </w:rPr>
              <w:t xml:space="preserve"> Advanced Materials and Manufacturing methods; outcome based education. </w:t>
            </w:r>
          </w:p>
          <w:p w:rsidR="00A36560" w:rsidRDefault="00A36560" w:rsidP="00D527F5">
            <w:pPr>
              <w:pStyle w:val="FigureCaption"/>
            </w:pPr>
          </w:p>
        </w:tc>
      </w:tr>
    </w:tbl>
    <w:p w:rsidR="00A70A64" w:rsidRDefault="00A70A64" w:rsidP="00B914BD">
      <w:pPr>
        <w:pStyle w:val="FigureCaption"/>
      </w:pPr>
    </w:p>
    <w:p w:rsidR="00A70A64" w:rsidRDefault="00A70A64" w:rsidP="00B914BD">
      <w:pPr>
        <w:pStyle w:val="FigureCaption"/>
      </w:pPr>
    </w:p>
    <w:p w:rsidR="00A70A64" w:rsidRDefault="00A70A64" w:rsidP="00B914BD">
      <w:pPr>
        <w:pStyle w:val="FigureCaption"/>
      </w:pPr>
    </w:p>
    <w:p w:rsidR="00A70A64" w:rsidRDefault="00A70A64" w:rsidP="00B914BD">
      <w:pPr>
        <w:pStyle w:val="FigureCaption"/>
      </w:pPr>
    </w:p>
    <w:p w:rsidR="00A70A64" w:rsidRDefault="00A70A64" w:rsidP="00B914BD">
      <w:pPr>
        <w:pStyle w:val="FigureCaption"/>
      </w:pPr>
    </w:p>
    <w:p w:rsidR="00A70A64" w:rsidRDefault="00A70A64" w:rsidP="00B914BD">
      <w:pPr>
        <w:pStyle w:val="FigureCaption"/>
      </w:pPr>
    </w:p>
    <w:p w:rsidR="00A70A64" w:rsidRDefault="00A70A64" w:rsidP="00B914BD">
      <w:pPr>
        <w:pStyle w:val="FigureCaption"/>
      </w:pPr>
    </w:p>
    <w:p w:rsidR="00A70A64" w:rsidRDefault="00A70A64" w:rsidP="00B914BD">
      <w:pPr>
        <w:pStyle w:val="FigureCaption"/>
      </w:pPr>
    </w:p>
    <w:p w:rsidR="00A70A64" w:rsidRDefault="00A70A64" w:rsidP="00B914BD">
      <w:pPr>
        <w:pStyle w:val="FigureCaption"/>
      </w:pPr>
    </w:p>
    <w:p w:rsidR="00A70A64" w:rsidRDefault="00A70A64" w:rsidP="00B914BD">
      <w:pPr>
        <w:pStyle w:val="FigureCaption"/>
      </w:pPr>
    </w:p>
    <w:p w:rsidR="00A70A64" w:rsidRDefault="00A70A64" w:rsidP="00B914BD">
      <w:pPr>
        <w:pStyle w:val="FigureCaption"/>
      </w:pPr>
    </w:p>
    <w:p w:rsidR="00A70A64" w:rsidRDefault="00A70A64" w:rsidP="00B914BD">
      <w:pPr>
        <w:pStyle w:val="FigureCaption"/>
      </w:pPr>
    </w:p>
    <w:sectPr w:rsidR="00A70A64" w:rsidSect="00DD5AB3">
      <w:headerReference w:type="default" r:id="rId15"/>
      <w:pgSz w:w="12240" w:h="15840" w:code="1"/>
      <w:pgMar w:top="1008" w:right="936" w:bottom="1008" w:left="936" w:header="432" w:footer="432" w:gutter="0"/>
      <w:cols w:num="2" w:space="2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7910" w:rsidRDefault="00977910">
      <w:r>
        <w:separator/>
      </w:r>
    </w:p>
  </w:endnote>
  <w:endnote w:type="continuationSeparator" w:id="0">
    <w:p w:rsidR="00977910" w:rsidRDefault="00977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skerville">
    <w:charset w:val="00"/>
    <w:family w:val="auto"/>
    <w:pitch w:val="variable"/>
    <w:sig w:usb0="80000067" w:usb1="00000000" w:usb2="00000000" w:usb3="00000000" w:csb0="0000019F" w:csb1="00000000"/>
  </w:font>
  <w:font w:name="Formata-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Light">
    <w:altName w:val="Arial"/>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7910" w:rsidRDefault="00977910"/>
  </w:footnote>
  <w:footnote w:type="continuationSeparator" w:id="0">
    <w:p w:rsidR="00977910" w:rsidRDefault="009779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B3A" w:rsidRDefault="004E7B3A" w:rsidP="00CF3575">
    <w:pP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BB2C53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1FE04BD4"/>
    <w:lvl w:ilvl="0">
      <w:start w:val="1"/>
      <w:numFmt w:val="decimal"/>
      <w:lvlText w:val="%1."/>
      <w:lvlJc w:val="left"/>
      <w:pPr>
        <w:tabs>
          <w:tab w:val="num" w:pos="1800"/>
        </w:tabs>
        <w:ind w:left="1800" w:hanging="360"/>
      </w:pPr>
    </w:lvl>
  </w:abstractNum>
  <w:abstractNum w:abstractNumId="2">
    <w:nsid w:val="FFFFFF7D"/>
    <w:multiLevelType w:val="singleLevel"/>
    <w:tmpl w:val="1E8E8124"/>
    <w:lvl w:ilvl="0">
      <w:start w:val="1"/>
      <w:numFmt w:val="decimal"/>
      <w:lvlText w:val="%1."/>
      <w:lvlJc w:val="left"/>
      <w:pPr>
        <w:tabs>
          <w:tab w:val="num" w:pos="1440"/>
        </w:tabs>
        <w:ind w:left="1440" w:hanging="360"/>
      </w:pPr>
    </w:lvl>
  </w:abstractNum>
  <w:abstractNum w:abstractNumId="3">
    <w:nsid w:val="FFFFFF7E"/>
    <w:multiLevelType w:val="singleLevel"/>
    <w:tmpl w:val="DB607804"/>
    <w:lvl w:ilvl="0">
      <w:start w:val="1"/>
      <w:numFmt w:val="decimal"/>
      <w:lvlText w:val="%1."/>
      <w:lvlJc w:val="left"/>
      <w:pPr>
        <w:tabs>
          <w:tab w:val="num" w:pos="1080"/>
        </w:tabs>
        <w:ind w:left="1080" w:hanging="360"/>
      </w:pPr>
    </w:lvl>
  </w:abstractNum>
  <w:abstractNum w:abstractNumId="4">
    <w:nsid w:val="FFFFFF7F"/>
    <w:multiLevelType w:val="singleLevel"/>
    <w:tmpl w:val="63F4F052"/>
    <w:lvl w:ilvl="0">
      <w:start w:val="1"/>
      <w:numFmt w:val="decimal"/>
      <w:lvlText w:val="%1."/>
      <w:lvlJc w:val="left"/>
      <w:pPr>
        <w:tabs>
          <w:tab w:val="num" w:pos="720"/>
        </w:tabs>
        <w:ind w:left="720" w:hanging="360"/>
      </w:pPr>
    </w:lvl>
  </w:abstractNum>
  <w:abstractNum w:abstractNumId="5">
    <w:nsid w:val="FFFFFF80"/>
    <w:multiLevelType w:val="singleLevel"/>
    <w:tmpl w:val="2CBA6604"/>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66FEB2A0"/>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36886A36"/>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0FDCED3C"/>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BCAA61E8"/>
    <w:lvl w:ilvl="0">
      <w:start w:val="1"/>
      <w:numFmt w:val="decimal"/>
      <w:lvlText w:val="%1."/>
      <w:lvlJc w:val="left"/>
      <w:pPr>
        <w:tabs>
          <w:tab w:val="num" w:pos="360"/>
        </w:tabs>
        <w:ind w:left="360" w:hanging="360"/>
      </w:pPr>
    </w:lvl>
  </w:abstractNum>
  <w:abstractNum w:abstractNumId="10">
    <w:nsid w:val="FFFFFF89"/>
    <w:multiLevelType w:val="singleLevel"/>
    <w:tmpl w:val="69F8DF4C"/>
    <w:lvl w:ilvl="0">
      <w:start w:val="1"/>
      <w:numFmt w:val="bullet"/>
      <w:lvlText w:val=""/>
      <w:lvlJc w:val="left"/>
      <w:pPr>
        <w:tabs>
          <w:tab w:val="num" w:pos="360"/>
        </w:tabs>
        <w:ind w:left="360" w:hanging="360"/>
      </w:pPr>
      <w:rPr>
        <w:rFonts w:ascii="Symbol" w:hAnsi="Symbol" w:hint="default"/>
      </w:rPr>
    </w:lvl>
  </w:abstractNum>
  <w:abstractNum w:abstractNumId="11">
    <w:nsid w:val="FFFFFFFB"/>
    <w:multiLevelType w:val="multilevel"/>
    <w:tmpl w:val="62F820A2"/>
    <w:lvl w:ilvl="0">
      <w:start w:val="1"/>
      <w:numFmt w:val="upperRoman"/>
      <w:pStyle w:val="Heading1"/>
      <w:lvlText w:val="%1."/>
      <w:legacy w:legacy="1" w:legacySpace="144" w:legacyIndent="144"/>
      <w:lvlJc w:val="left"/>
    </w:lvl>
    <w:lvl w:ilvl="1">
      <w:start w:val="1"/>
      <w:numFmt w:val="upperLetter"/>
      <w:pStyle w:val="Heading2"/>
      <w:lvlText w:val="%2."/>
      <w:legacy w:legacy="1" w:legacySpace="144" w:legacyIndent="144"/>
      <w:lvlJc w:val="left"/>
      <w:rPr>
        <w:b w:val="0"/>
      </w:rPr>
    </w:lvl>
    <w:lvl w:ilvl="2">
      <w:start w:val="1"/>
      <w:numFmt w:val="decimal"/>
      <w:pStyle w:val="Heading3"/>
      <w:lvlText w:val="%3)"/>
      <w:legacy w:legacy="1" w:legacySpace="144" w:legacyIndent="144"/>
      <w:lvlJc w:val="left"/>
      <w:rPr>
        <w:i/>
      </w:rPr>
    </w:lvl>
    <w:lvl w:ilvl="3">
      <w:start w:val="1"/>
      <w:numFmt w:val="lowerLetter"/>
      <w:pStyle w:val="Heading4"/>
      <w:lvlText w:val="%4)"/>
      <w:legacy w:legacy="1" w:legacySpace="0" w:legacyIndent="720"/>
      <w:lvlJc w:val="left"/>
      <w:pPr>
        <w:ind w:left="1152" w:hanging="720"/>
      </w:pPr>
    </w:lvl>
    <w:lvl w:ilvl="4">
      <w:start w:val="1"/>
      <w:numFmt w:val="decimal"/>
      <w:pStyle w:val="Heading5"/>
      <w:lvlText w:val="(%5)"/>
      <w:legacy w:legacy="1" w:legacySpace="0" w:legacyIndent="720"/>
      <w:lvlJc w:val="left"/>
      <w:pPr>
        <w:ind w:left="1872" w:hanging="720"/>
      </w:pPr>
    </w:lvl>
    <w:lvl w:ilvl="5">
      <w:start w:val="1"/>
      <w:numFmt w:val="lowerLetter"/>
      <w:pStyle w:val="Heading6"/>
      <w:lvlText w:val="(%6)"/>
      <w:legacy w:legacy="1" w:legacySpace="0" w:legacyIndent="720"/>
      <w:lvlJc w:val="left"/>
      <w:pPr>
        <w:ind w:left="2592" w:hanging="720"/>
      </w:pPr>
    </w:lvl>
    <w:lvl w:ilvl="6">
      <w:start w:val="1"/>
      <w:numFmt w:val="lowerRoman"/>
      <w:pStyle w:val="Heading7"/>
      <w:lvlText w:val="(%7)"/>
      <w:legacy w:legacy="1" w:legacySpace="0" w:legacyIndent="720"/>
      <w:lvlJc w:val="left"/>
      <w:pPr>
        <w:ind w:left="3312" w:hanging="720"/>
      </w:pPr>
    </w:lvl>
    <w:lvl w:ilvl="7">
      <w:start w:val="1"/>
      <w:numFmt w:val="lowerLetter"/>
      <w:pStyle w:val="Heading8"/>
      <w:lvlText w:val="(%8)"/>
      <w:legacy w:legacy="1" w:legacySpace="0" w:legacyIndent="720"/>
      <w:lvlJc w:val="left"/>
      <w:pPr>
        <w:ind w:left="4032" w:hanging="720"/>
      </w:pPr>
    </w:lvl>
    <w:lvl w:ilvl="8">
      <w:start w:val="1"/>
      <w:numFmt w:val="lowerRoman"/>
      <w:pStyle w:val="Heading9"/>
      <w:lvlText w:val="(%9)"/>
      <w:legacy w:legacy="1" w:legacySpace="0" w:legacyIndent="720"/>
      <w:lvlJc w:val="left"/>
      <w:pPr>
        <w:ind w:left="4752" w:hanging="720"/>
      </w:pPr>
    </w:lvl>
  </w:abstractNum>
  <w:abstractNum w:abstractNumId="12">
    <w:nsid w:val="03421973"/>
    <w:multiLevelType w:val="hybridMultilevel"/>
    <w:tmpl w:val="AC70C95A"/>
    <w:lvl w:ilvl="0" w:tplc="829AF506">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3">
    <w:nsid w:val="0AD53BAD"/>
    <w:multiLevelType w:val="hybridMultilevel"/>
    <w:tmpl w:val="3A40257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1A47E3C"/>
    <w:multiLevelType w:val="hybridMultilevel"/>
    <w:tmpl w:val="533C96D6"/>
    <w:lvl w:ilvl="0" w:tplc="40090001">
      <w:start w:val="1"/>
      <w:numFmt w:val="bullet"/>
      <w:lvlText w:val=""/>
      <w:lvlJc w:val="left"/>
      <w:pPr>
        <w:ind w:left="1282" w:hanging="360"/>
      </w:pPr>
      <w:rPr>
        <w:rFonts w:ascii="Symbol" w:hAnsi="Symbol" w:hint="default"/>
      </w:rPr>
    </w:lvl>
    <w:lvl w:ilvl="1" w:tplc="40090003" w:tentative="1">
      <w:start w:val="1"/>
      <w:numFmt w:val="bullet"/>
      <w:lvlText w:val="o"/>
      <w:lvlJc w:val="left"/>
      <w:pPr>
        <w:ind w:left="2002" w:hanging="360"/>
      </w:pPr>
      <w:rPr>
        <w:rFonts w:ascii="Courier New" w:hAnsi="Courier New" w:cs="Courier New" w:hint="default"/>
      </w:rPr>
    </w:lvl>
    <w:lvl w:ilvl="2" w:tplc="40090005" w:tentative="1">
      <w:start w:val="1"/>
      <w:numFmt w:val="bullet"/>
      <w:lvlText w:val=""/>
      <w:lvlJc w:val="left"/>
      <w:pPr>
        <w:ind w:left="2722" w:hanging="360"/>
      </w:pPr>
      <w:rPr>
        <w:rFonts w:ascii="Wingdings" w:hAnsi="Wingdings" w:hint="default"/>
      </w:rPr>
    </w:lvl>
    <w:lvl w:ilvl="3" w:tplc="40090001" w:tentative="1">
      <w:start w:val="1"/>
      <w:numFmt w:val="bullet"/>
      <w:lvlText w:val=""/>
      <w:lvlJc w:val="left"/>
      <w:pPr>
        <w:ind w:left="3442" w:hanging="360"/>
      </w:pPr>
      <w:rPr>
        <w:rFonts w:ascii="Symbol" w:hAnsi="Symbol" w:hint="default"/>
      </w:rPr>
    </w:lvl>
    <w:lvl w:ilvl="4" w:tplc="40090003" w:tentative="1">
      <w:start w:val="1"/>
      <w:numFmt w:val="bullet"/>
      <w:lvlText w:val="o"/>
      <w:lvlJc w:val="left"/>
      <w:pPr>
        <w:ind w:left="4162" w:hanging="360"/>
      </w:pPr>
      <w:rPr>
        <w:rFonts w:ascii="Courier New" w:hAnsi="Courier New" w:cs="Courier New" w:hint="default"/>
      </w:rPr>
    </w:lvl>
    <w:lvl w:ilvl="5" w:tplc="40090005" w:tentative="1">
      <w:start w:val="1"/>
      <w:numFmt w:val="bullet"/>
      <w:lvlText w:val=""/>
      <w:lvlJc w:val="left"/>
      <w:pPr>
        <w:ind w:left="4882" w:hanging="360"/>
      </w:pPr>
      <w:rPr>
        <w:rFonts w:ascii="Wingdings" w:hAnsi="Wingdings" w:hint="default"/>
      </w:rPr>
    </w:lvl>
    <w:lvl w:ilvl="6" w:tplc="40090001" w:tentative="1">
      <w:start w:val="1"/>
      <w:numFmt w:val="bullet"/>
      <w:lvlText w:val=""/>
      <w:lvlJc w:val="left"/>
      <w:pPr>
        <w:ind w:left="5602" w:hanging="360"/>
      </w:pPr>
      <w:rPr>
        <w:rFonts w:ascii="Symbol" w:hAnsi="Symbol" w:hint="default"/>
      </w:rPr>
    </w:lvl>
    <w:lvl w:ilvl="7" w:tplc="40090003" w:tentative="1">
      <w:start w:val="1"/>
      <w:numFmt w:val="bullet"/>
      <w:lvlText w:val="o"/>
      <w:lvlJc w:val="left"/>
      <w:pPr>
        <w:ind w:left="6322" w:hanging="360"/>
      </w:pPr>
      <w:rPr>
        <w:rFonts w:ascii="Courier New" w:hAnsi="Courier New" w:cs="Courier New" w:hint="default"/>
      </w:rPr>
    </w:lvl>
    <w:lvl w:ilvl="8" w:tplc="40090005" w:tentative="1">
      <w:start w:val="1"/>
      <w:numFmt w:val="bullet"/>
      <w:lvlText w:val=""/>
      <w:lvlJc w:val="left"/>
      <w:pPr>
        <w:ind w:left="7042" w:hanging="360"/>
      </w:pPr>
      <w:rPr>
        <w:rFonts w:ascii="Wingdings" w:hAnsi="Wingdings" w:hint="default"/>
      </w:rPr>
    </w:lvl>
  </w:abstractNum>
  <w:abstractNum w:abstractNumId="15">
    <w:nsid w:val="176D5C93"/>
    <w:multiLevelType w:val="hybridMultilevel"/>
    <w:tmpl w:val="AC70C95A"/>
    <w:lvl w:ilvl="0" w:tplc="829AF506">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6">
    <w:nsid w:val="1B0B1D66"/>
    <w:multiLevelType w:val="singleLevel"/>
    <w:tmpl w:val="0BEC9FB0"/>
    <w:lvl w:ilvl="0">
      <w:start w:val="1"/>
      <w:numFmt w:val="none"/>
      <w:lvlText w:val=""/>
      <w:legacy w:legacy="1" w:legacySpace="0" w:legacyIndent="0"/>
      <w:lvlJc w:val="left"/>
      <w:pPr>
        <w:ind w:left="288"/>
      </w:pPr>
    </w:lvl>
  </w:abstractNum>
  <w:abstractNum w:abstractNumId="17">
    <w:nsid w:val="2517274C"/>
    <w:multiLevelType w:val="singleLevel"/>
    <w:tmpl w:val="04090011"/>
    <w:lvl w:ilvl="0">
      <w:start w:val="1"/>
      <w:numFmt w:val="decimal"/>
      <w:lvlText w:val="%1)"/>
      <w:lvlJc w:val="left"/>
      <w:pPr>
        <w:tabs>
          <w:tab w:val="num" w:pos="360"/>
        </w:tabs>
        <w:ind w:left="360" w:hanging="360"/>
      </w:pPr>
    </w:lvl>
  </w:abstractNum>
  <w:abstractNum w:abstractNumId="18">
    <w:nsid w:val="2D234D8B"/>
    <w:multiLevelType w:val="singleLevel"/>
    <w:tmpl w:val="0409000F"/>
    <w:lvl w:ilvl="0">
      <w:start w:val="1"/>
      <w:numFmt w:val="decimal"/>
      <w:lvlText w:val="%1."/>
      <w:lvlJc w:val="left"/>
      <w:pPr>
        <w:tabs>
          <w:tab w:val="num" w:pos="360"/>
        </w:tabs>
        <w:ind w:left="360" w:hanging="360"/>
      </w:pPr>
    </w:lvl>
  </w:abstractNum>
  <w:abstractNum w:abstractNumId="19">
    <w:nsid w:val="2F8B23F8"/>
    <w:multiLevelType w:val="singleLevel"/>
    <w:tmpl w:val="12CEED98"/>
    <w:lvl w:ilvl="0">
      <w:start w:val="1"/>
      <w:numFmt w:val="decimal"/>
      <w:lvlText w:val="%1."/>
      <w:legacy w:legacy="1" w:legacySpace="0" w:legacyIndent="360"/>
      <w:lvlJc w:val="left"/>
      <w:pPr>
        <w:ind w:left="360" w:hanging="360"/>
      </w:pPr>
    </w:lvl>
  </w:abstractNum>
  <w:abstractNum w:abstractNumId="20">
    <w:nsid w:val="37021864"/>
    <w:multiLevelType w:val="hybridMultilevel"/>
    <w:tmpl w:val="AC70C95A"/>
    <w:lvl w:ilvl="0" w:tplc="829AF506">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1">
    <w:nsid w:val="37347E93"/>
    <w:multiLevelType w:val="hybridMultilevel"/>
    <w:tmpl w:val="35CADE76"/>
    <w:lvl w:ilvl="0" w:tplc="DC96F9CC">
      <w:start w:val="1"/>
      <w:numFmt w:val="upperLetter"/>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78A6D49"/>
    <w:multiLevelType w:val="hybridMultilevel"/>
    <w:tmpl w:val="298083D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3A877D64"/>
    <w:multiLevelType w:val="singleLevel"/>
    <w:tmpl w:val="37E4B88C"/>
    <w:lvl w:ilvl="0">
      <w:start w:val="1"/>
      <w:numFmt w:val="decimal"/>
      <w:pStyle w:val="References"/>
      <w:lvlText w:val="[%1]"/>
      <w:lvlJc w:val="left"/>
      <w:pPr>
        <w:tabs>
          <w:tab w:val="num" w:pos="1170"/>
        </w:tabs>
        <w:ind w:left="1170" w:hanging="360"/>
      </w:pPr>
      <w:rPr>
        <w:i w:val="0"/>
      </w:rPr>
    </w:lvl>
  </w:abstractNum>
  <w:abstractNum w:abstractNumId="24">
    <w:nsid w:val="3AAC1CFC"/>
    <w:multiLevelType w:val="singleLevel"/>
    <w:tmpl w:val="3A8EC28E"/>
    <w:lvl w:ilvl="0">
      <w:start w:val="1"/>
      <w:numFmt w:val="decimal"/>
      <w:lvlText w:val="[%1]"/>
      <w:lvlJc w:val="left"/>
      <w:pPr>
        <w:tabs>
          <w:tab w:val="num" w:pos="360"/>
        </w:tabs>
        <w:ind w:left="360" w:hanging="360"/>
      </w:pPr>
    </w:lvl>
  </w:abstractNum>
  <w:abstractNum w:abstractNumId="25">
    <w:nsid w:val="3B7D6BA2"/>
    <w:multiLevelType w:val="hybridMultilevel"/>
    <w:tmpl w:val="AC70C95A"/>
    <w:lvl w:ilvl="0" w:tplc="829AF506">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6">
    <w:nsid w:val="44775830"/>
    <w:multiLevelType w:val="hybridMultilevel"/>
    <w:tmpl w:val="3E4A0EB2"/>
    <w:lvl w:ilvl="0" w:tplc="DC96F9CC">
      <w:start w:val="1"/>
      <w:numFmt w:val="upperLetter"/>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7332F9F"/>
    <w:multiLevelType w:val="singleLevel"/>
    <w:tmpl w:val="488EC81A"/>
    <w:lvl w:ilvl="0">
      <w:start w:val="1"/>
      <w:numFmt w:val="decimal"/>
      <w:lvlText w:val="%1."/>
      <w:legacy w:legacy="1" w:legacySpace="0" w:legacyIndent="360"/>
      <w:lvlJc w:val="left"/>
      <w:pPr>
        <w:ind w:left="360" w:hanging="360"/>
      </w:pPr>
    </w:lvl>
  </w:abstractNum>
  <w:abstractNum w:abstractNumId="28">
    <w:nsid w:val="48301EFA"/>
    <w:multiLevelType w:val="hybridMultilevel"/>
    <w:tmpl w:val="39DC1FF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A196D27"/>
    <w:multiLevelType w:val="hybridMultilevel"/>
    <w:tmpl w:val="6F849ED2"/>
    <w:lvl w:ilvl="0" w:tplc="4009000D">
      <w:start w:val="1"/>
      <w:numFmt w:val="bullet"/>
      <w:lvlText w:val=""/>
      <w:lvlJc w:val="left"/>
      <w:pPr>
        <w:ind w:left="922" w:hanging="360"/>
      </w:pPr>
      <w:rPr>
        <w:rFonts w:ascii="Wingdings" w:hAnsi="Wingdings" w:hint="default"/>
      </w:rPr>
    </w:lvl>
    <w:lvl w:ilvl="1" w:tplc="40090003" w:tentative="1">
      <w:start w:val="1"/>
      <w:numFmt w:val="bullet"/>
      <w:lvlText w:val="o"/>
      <w:lvlJc w:val="left"/>
      <w:pPr>
        <w:ind w:left="1642" w:hanging="360"/>
      </w:pPr>
      <w:rPr>
        <w:rFonts w:ascii="Courier New" w:hAnsi="Courier New" w:cs="Courier New" w:hint="default"/>
      </w:rPr>
    </w:lvl>
    <w:lvl w:ilvl="2" w:tplc="40090005" w:tentative="1">
      <w:start w:val="1"/>
      <w:numFmt w:val="bullet"/>
      <w:lvlText w:val=""/>
      <w:lvlJc w:val="left"/>
      <w:pPr>
        <w:ind w:left="2362" w:hanging="360"/>
      </w:pPr>
      <w:rPr>
        <w:rFonts w:ascii="Wingdings" w:hAnsi="Wingdings" w:hint="default"/>
      </w:rPr>
    </w:lvl>
    <w:lvl w:ilvl="3" w:tplc="40090001" w:tentative="1">
      <w:start w:val="1"/>
      <w:numFmt w:val="bullet"/>
      <w:lvlText w:val=""/>
      <w:lvlJc w:val="left"/>
      <w:pPr>
        <w:ind w:left="3082" w:hanging="360"/>
      </w:pPr>
      <w:rPr>
        <w:rFonts w:ascii="Symbol" w:hAnsi="Symbol" w:hint="default"/>
      </w:rPr>
    </w:lvl>
    <w:lvl w:ilvl="4" w:tplc="40090003" w:tentative="1">
      <w:start w:val="1"/>
      <w:numFmt w:val="bullet"/>
      <w:lvlText w:val="o"/>
      <w:lvlJc w:val="left"/>
      <w:pPr>
        <w:ind w:left="3802" w:hanging="360"/>
      </w:pPr>
      <w:rPr>
        <w:rFonts w:ascii="Courier New" w:hAnsi="Courier New" w:cs="Courier New" w:hint="default"/>
      </w:rPr>
    </w:lvl>
    <w:lvl w:ilvl="5" w:tplc="40090005" w:tentative="1">
      <w:start w:val="1"/>
      <w:numFmt w:val="bullet"/>
      <w:lvlText w:val=""/>
      <w:lvlJc w:val="left"/>
      <w:pPr>
        <w:ind w:left="4522" w:hanging="360"/>
      </w:pPr>
      <w:rPr>
        <w:rFonts w:ascii="Wingdings" w:hAnsi="Wingdings" w:hint="default"/>
      </w:rPr>
    </w:lvl>
    <w:lvl w:ilvl="6" w:tplc="40090001" w:tentative="1">
      <w:start w:val="1"/>
      <w:numFmt w:val="bullet"/>
      <w:lvlText w:val=""/>
      <w:lvlJc w:val="left"/>
      <w:pPr>
        <w:ind w:left="5242" w:hanging="360"/>
      </w:pPr>
      <w:rPr>
        <w:rFonts w:ascii="Symbol" w:hAnsi="Symbol" w:hint="default"/>
      </w:rPr>
    </w:lvl>
    <w:lvl w:ilvl="7" w:tplc="40090003" w:tentative="1">
      <w:start w:val="1"/>
      <w:numFmt w:val="bullet"/>
      <w:lvlText w:val="o"/>
      <w:lvlJc w:val="left"/>
      <w:pPr>
        <w:ind w:left="5962" w:hanging="360"/>
      </w:pPr>
      <w:rPr>
        <w:rFonts w:ascii="Courier New" w:hAnsi="Courier New" w:cs="Courier New" w:hint="default"/>
      </w:rPr>
    </w:lvl>
    <w:lvl w:ilvl="8" w:tplc="40090005" w:tentative="1">
      <w:start w:val="1"/>
      <w:numFmt w:val="bullet"/>
      <w:lvlText w:val=""/>
      <w:lvlJc w:val="left"/>
      <w:pPr>
        <w:ind w:left="6682" w:hanging="360"/>
      </w:pPr>
      <w:rPr>
        <w:rFonts w:ascii="Wingdings" w:hAnsi="Wingdings" w:hint="default"/>
      </w:rPr>
    </w:lvl>
  </w:abstractNum>
  <w:abstractNum w:abstractNumId="30">
    <w:nsid w:val="4D0B59CF"/>
    <w:multiLevelType w:val="singleLevel"/>
    <w:tmpl w:val="4A4223A6"/>
    <w:lvl w:ilvl="0">
      <w:start w:val="1"/>
      <w:numFmt w:val="decimal"/>
      <w:lvlText w:val="%1."/>
      <w:legacy w:legacy="1" w:legacySpace="0" w:legacyIndent="360"/>
      <w:lvlJc w:val="left"/>
      <w:pPr>
        <w:ind w:left="360" w:hanging="360"/>
      </w:pPr>
    </w:lvl>
  </w:abstractNum>
  <w:abstractNum w:abstractNumId="31">
    <w:nsid w:val="4EBD6BA5"/>
    <w:multiLevelType w:val="hybridMultilevel"/>
    <w:tmpl w:val="AC70C95A"/>
    <w:lvl w:ilvl="0" w:tplc="829AF506">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2">
    <w:nsid w:val="55630736"/>
    <w:multiLevelType w:val="singleLevel"/>
    <w:tmpl w:val="0BEC9FB0"/>
    <w:lvl w:ilvl="0">
      <w:start w:val="1"/>
      <w:numFmt w:val="none"/>
      <w:lvlText w:val=""/>
      <w:legacy w:legacy="1" w:legacySpace="0" w:legacyIndent="0"/>
      <w:lvlJc w:val="left"/>
      <w:pPr>
        <w:ind w:left="288"/>
      </w:pPr>
    </w:lvl>
  </w:abstractNum>
  <w:abstractNum w:abstractNumId="33">
    <w:nsid w:val="6DC3293B"/>
    <w:multiLevelType w:val="singleLevel"/>
    <w:tmpl w:val="A28C3CCC"/>
    <w:lvl w:ilvl="0">
      <w:start w:val="1"/>
      <w:numFmt w:val="decimal"/>
      <w:lvlText w:val="[%1]"/>
      <w:lvlJc w:val="left"/>
      <w:pPr>
        <w:tabs>
          <w:tab w:val="num" w:pos="360"/>
        </w:tabs>
        <w:ind w:left="360" w:hanging="360"/>
      </w:pPr>
      <w:rPr>
        <w:b w:val="0"/>
      </w:rPr>
    </w:lvl>
  </w:abstractNum>
  <w:abstractNum w:abstractNumId="34">
    <w:nsid w:val="70C21745"/>
    <w:multiLevelType w:val="hybridMultilevel"/>
    <w:tmpl w:val="C5AA9E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22C3FDB"/>
    <w:multiLevelType w:val="hybridMultilevel"/>
    <w:tmpl w:val="E0222B8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4F65487"/>
    <w:multiLevelType w:val="hybridMultilevel"/>
    <w:tmpl w:val="2766EDB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nsid w:val="750A417B"/>
    <w:multiLevelType w:val="hybridMultilevel"/>
    <w:tmpl w:val="78D2826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5CE3AEE"/>
    <w:multiLevelType w:val="hybridMultilevel"/>
    <w:tmpl w:val="A03C883C"/>
    <w:lvl w:ilvl="0" w:tplc="DC96F9CC">
      <w:start w:val="1"/>
      <w:numFmt w:val="upperLetter"/>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7E315E9"/>
    <w:multiLevelType w:val="singleLevel"/>
    <w:tmpl w:val="0BEC9FB0"/>
    <w:lvl w:ilvl="0">
      <w:start w:val="1"/>
      <w:numFmt w:val="none"/>
      <w:lvlText w:val=""/>
      <w:legacy w:legacy="1" w:legacySpace="0" w:legacyIndent="0"/>
      <w:lvlJc w:val="left"/>
      <w:pPr>
        <w:ind w:left="288"/>
      </w:pPr>
    </w:lvl>
  </w:abstractNum>
  <w:num w:numId="1">
    <w:abstractNumId w:val="11"/>
  </w:num>
  <w:num w:numId="2">
    <w:abstractNumId w:val="19"/>
  </w:num>
  <w:num w:numId="3">
    <w:abstractNumId w:val="19"/>
    <w:lvlOverride w:ilvl="0">
      <w:lvl w:ilvl="0">
        <w:start w:val="1"/>
        <w:numFmt w:val="decimal"/>
        <w:lvlText w:val="%1."/>
        <w:legacy w:legacy="1" w:legacySpace="0" w:legacyIndent="360"/>
        <w:lvlJc w:val="left"/>
        <w:pPr>
          <w:ind w:left="360" w:hanging="360"/>
        </w:pPr>
      </w:lvl>
    </w:lvlOverride>
  </w:num>
  <w:num w:numId="4">
    <w:abstractNumId w:val="19"/>
    <w:lvlOverride w:ilvl="0">
      <w:lvl w:ilvl="0">
        <w:start w:val="1"/>
        <w:numFmt w:val="decimal"/>
        <w:lvlText w:val="%1."/>
        <w:legacy w:legacy="1" w:legacySpace="0" w:legacyIndent="360"/>
        <w:lvlJc w:val="left"/>
        <w:pPr>
          <w:ind w:left="360" w:hanging="360"/>
        </w:pPr>
      </w:lvl>
    </w:lvlOverride>
  </w:num>
  <w:num w:numId="5">
    <w:abstractNumId w:val="19"/>
    <w:lvlOverride w:ilvl="0">
      <w:lvl w:ilvl="0">
        <w:start w:val="1"/>
        <w:numFmt w:val="decimal"/>
        <w:lvlText w:val="%1."/>
        <w:legacy w:legacy="1" w:legacySpace="0" w:legacyIndent="360"/>
        <w:lvlJc w:val="left"/>
        <w:pPr>
          <w:ind w:left="360" w:hanging="360"/>
        </w:pPr>
      </w:lvl>
    </w:lvlOverride>
  </w:num>
  <w:num w:numId="6">
    <w:abstractNumId w:val="27"/>
  </w:num>
  <w:num w:numId="7">
    <w:abstractNumId w:val="27"/>
    <w:lvlOverride w:ilvl="0">
      <w:lvl w:ilvl="0">
        <w:start w:val="1"/>
        <w:numFmt w:val="decimal"/>
        <w:lvlText w:val="%1."/>
        <w:legacy w:legacy="1" w:legacySpace="0" w:legacyIndent="360"/>
        <w:lvlJc w:val="left"/>
        <w:pPr>
          <w:ind w:left="360" w:hanging="360"/>
        </w:pPr>
      </w:lvl>
    </w:lvlOverride>
  </w:num>
  <w:num w:numId="8">
    <w:abstractNumId w:val="27"/>
    <w:lvlOverride w:ilvl="0">
      <w:lvl w:ilvl="0">
        <w:start w:val="1"/>
        <w:numFmt w:val="decimal"/>
        <w:lvlText w:val="%1."/>
        <w:legacy w:legacy="1" w:legacySpace="0" w:legacyIndent="360"/>
        <w:lvlJc w:val="left"/>
        <w:pPr>
          <w:ind w:left="360" w:hanging="360"/>
        </w:pPr>
      </w:lvl>
    </w:lvlOverride>
  </w:num>
  <w:num w:numId="9">
    <w:abstractNumId w:val="27"/>
    <w:lvlOverride w:ilvl="0">
      <w:lvl w:ilvl="0">
        <w:start w:val="1"/>
        <w:numFmt w:val="decimal"/>
        <w:lvlText w:val="%1."/>
        <w:legacy w:legacy="1" w:legacySpace="0" w:legacyIndent="360"/>
        <w:lvlJc w:val="left"/>
        <w:pPr>
          <w:ind w:left="360" w:hanging="360"/>
        </w:pPr>
      </w:lvl>
    </w:lvlOverride>
  </w:num>
  <w:num w:numId="10">
    <w:abstractNumId w:val="27"/>
    <w:lvlOverride w:ilvl="0">
      <w:lvl w:ilvl="0">
        <w:start w:val="1"/>
        <w:numFmt w:val="decimal"/>
        <w:lvlText w:val="%1."/>
        <w:legacy w:legacy="1" w:legacySpace="0" w:legacyIndent="360"/>
        <w:lvlJc w:val="left"/>
        <w:pPr>
          <w:ind w:left="360" w:hanging="360"/>
        </w:pPr>
      </w:lvl>
    </w:lvlOverride>
  </w:num>
  <w:num w:numId="11">
    <w:abstractNumId w:val="27"/>
    <w:lvlOverride w:ilvl="0">
      <w:lvl w:ilvl="0">
        <w:start w:val="1"/>
        <w:numFmt w:val="decimal"/>
        <w:lvlText w:val="%1."/>
        <w:legacy w:legacy="1" w:legacySpace="0" w:legacyIndent="360"/>
        <w:lvlJc w:val="left"/>
        <w:pPr>
          <w:ind w:left="360" w:hanging="360"/>
        </w:pPr>
      </w:lvl>
    </w:lvlOverride>
  </w:num>
  <w:num w:numId="12">
    <w:abstractNumId w:val="23"/>
  </w:num>
  <w:num w:numId="13">
    <w:abstractNumId w:val="16"/>
  </w:num>
  <w:num w:numId="14">
    <w:abstractNumId w:val="32"/>
  </w:num>
  <w:num w:numId="15">
    <w:abstractNumId w:val="30"/>
  </w:num>
  <w:num w:numId="16">
    <w:abstractNumId w:val="39"/>
  </w:num>
  <w:num w:numId="17">
    <w:abstractNumId w:val="18"/>
  </w:num>
  <w:num w:numId="18">
    <w:abstractNumId w:val="17"/>
  </w:num>
  <w:num w:numId="19">
    <w:abstractNumId w:val="33"/>
  </w:num>
  <w:num w:numId="20">
    <w:abstractNumId w:val="24"/>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8"/>
  </w:num>
  <w:num w:numId="23">
    <w:abstractNumId w:val="37"/>
  </w:num>
  <w:num w:numId="24">
    <w:abstractNumId w:val="28"/>
  </w:num>
  <w:num w:numId="25">
    <w:abstractNumId w:val="35"/>
  </w:num>
  <w:num w:numId="26">
    <w:abstractNumId w:val="13"/>
  </w:num>
  <w:num w:numId="27">
    <w:abstractNumId w:val="34"/>
  </w:num>
  <w:num w:numId="28">
    <w:abstractNumId w:val="21"/>
  </w:num>
  <w:num w:numId="29">
    <w:abstractNumId w:val="26"/>
  </w:num>
  <w:num w:numId="30">
    <w:abstractNumId w:val="10"/>
  </w:num>
  <w:num w:numId="31">
    <w:abstractNumId w:val="8"/>
  </w:num>
  <w:num w:numId="32">
    <w:abstractNumId w:val="7"/>
  </w:num>
  <w:num w:numId="33">
    <w:abstractNumId w:val="6"/>
  </w:num>
  <w:num w:numId="34">
    <w:abstractNumId w:val="5"/>
  </w:num>
  <w:num w:numId="35">
    <w:abstractNumId w:val="9"/>
  </w:num>
  <w:num w:numId="36">
    <w:abstractNumId w:val="4"/>
  </w:num>
  <w:num w:numId="37">
    <w:abstractNumId w:val="3"/>
  </w:num>
  <w:num w:numId="38">
    <w:abstractNumId w:val="2"/>
  </w:num>
  <w:num w:numId="39">
    <w:abstractNumId w:val="1"/>
  </w:num>
  <w:num w:numId="40">
    <w:abstractNumId w:val="0"/>
  </w:num>
  <w:num w:numId="41">
    <w:abstractNumId w:val="29"/>
  </w:num>
  <w:num w:numId="42">
    <w:abstractNumId w:val="36"/>
  </w:num>
  <w:num w:numId="43">
    <w:abstractNumId w:val="15"/>
  </w:num>
  <w:num w:numId="44">
    <w:abstractNumId w:val="22"/>
  </w:num>
  <w:num w:numId="45">
    <w:abstractNumId w:val="12"/>
  </w:num>
  <w:num w:numId="46">
    <w:abstractNumId w:val="14"/>
  </w:num>
  <w:num w:numId="47">
    <w:abstractNumId w:val="31"/>
  </w:num>
  <w:num w:numId="48">
    <w:abstractNumId w:val="25"/>
  </w:num>
  <w:num w:numId="49">
    <w:abstractNumId w:val="20"/>
  </w:num>
  <w:num w:numId="50">
    <w:abstractNumId w:val="2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defaultTabStop w:val="202"/>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F4B45"/>
    <w:rsid w:val="0000397B"/>
    <w:rsid w:val="00004817"/>
    <w:rsid w:val="0000685D"/>
    <w:rsid w:val="0002719F"/>
    <w:rsid w:val="00042E13"/>
    <w:rsid w:val="000821F4"/>
    <w:rsid w:val="000A0C2F"/>
    <w:rsid w:val="000A168B"/>
    <w:rsid w:val="000B0ED9"/>
    <w:rsid w:val="000B757D"/>
    <w:rsid w:val="000D2BDE"/>
    <w:rsid w:val="000E40CC"/>
    <w:rsid w:val="000E44EB"/>
    <w:rsid w:val="000E61E9"/>
    <w:rsid w:val="001037F6"/>
    <w:rsid w:val="001043FA"/>
    <w:rsid w:val="00104BB0"/>
    <w:rsid w:val="00105884"/>
    <w:rsid w:val="0010794E"/>
    <w:rsid w:val="00113F26"/>
    <w:rsid w:val="00114683"/>
    <w:rsid w:val="00120B21"/>
    <w:rsid w:val="00123872"/>
    <w:rsid w:val="0013354F"/>
    <w:rsid w:val="00142A3D"/>
    <w:rsid w:val="00143F2E"/>
    <w:rsid w:val="00144E72"/>
    <w:rsid w:val="0015394C"/>
    <w:rsid w:val="00173AE0"/>
    <w:rsid w:val="001768FF"/>
    <w:rsid w:val="00183715"/>
    <w:rsid w:val="0018455C"/>
    <w:rsid w:val="001A60B1"/>
    <w:rsid w:val="001B138F"/>
    <w:rsid w:val="001B2686"/>
    <w:rsid w:val="001B36B1"/>
    <w:rsid w:val="001C2D97"/>
    <w:rsid w:val="001E00E2"/>
    <w:rsid w:val="001E2895"/>
    <w:rsid w:val="001E609C"/>
    <w:rsid w:val="001E7B7A"/>
    <w:rsid w:val="001F4C5C"/>
    <w:rsid w:val="001F621C"/>
    <w:rsid w:val="00202D7C"/>
    <w:rsid w:val="00204478"/>
    <w:rsid w:val="00214E2E"/>
    <w:rsid w:val="00216141"/>
    <w:rsid w:val="00216ABA"/>
    <w:rsid w:val="00216F6B"/>
    <w:rsid w:val="00217186"/>
    <w:rsid w:val="002434A1"/>
    <w:rsid w:val="00243BC1"/>
    <w:rsid w:val="00245563"/>
    <w:rsid w:val="00245EBD"/>
    <w:rsid w:val="00252CDE"/>
    <w:rsid w:val="00263943"/>
    <w:rsid w:val="00267B35"/>
    <w:rsid w:val="002759DD"/>
    <w:rsid w:val="0027619F"/>
    <w:rsid w:val="00283ADB"/>
    <w:rsid w:val="0028429C"/>
    <w:rsid w:val="002860B1"/>
    <w:rsid w:val="00291AA0"/>
    <w:rsid w:val="00292D34"/>
    <w:rsid w:val="00295C97"/>
    <w:rsid w:val="002B3D28"/>
    <w:rsid w:val="002D246F"/>
    <w:rsid w:val="002D3C0F"/>
    <w:rsid w:val="002D6B6F"/>
    <w:rsid w:val="002E0AE6"/>
    <w:rsid w:val="002E1F95"/>
    <w:rsid w:val="002E5E39"/>
    <w:rsid w:val="002F1A23"/>
    <w:rsid w:val="002F3D2E"/>
    <w:rsid w:val="002F7910"/>
    <w:rsid w:val="003034AA"/>
    <w:rsid w:val="00310B15"/>
    <w:rsid w:val="00314F82"/>
    <w:rsid w:val="0032578A"/>
    <w:rsid w:val="00341DA1"/>
    <w:rsid w:val="003427CE"/>
    <w:rsid w:val="00342BE1"/>
    <w:rsid w:val="003461E8"/>
    <w:rsid w:val="00360269"/>
    <w:rsid w:val="0036608D"/>
    <w:rsid w:val="0037551B"/>
    <w:rsid w:val="00377F7C"/>
    <w:rsid w:val="00392DBA"/>
    <w:rsid w:val="00396C5D"/>
    <w:rsid w:val="003A02F4"/>
    <w:rsid w:val="003A0C10"/>
    <w:rsid w:val="003A4AF2"/>
    <w:rsid w:val="003A7BCA"/>
    <w:rsid w:val="003B1C5A"/>
    <w:rsid w:val="003B3645"/>
    <w:rsid w:val="003B5D93"/>
    <w:rsid w:val="003B60DB"/>
    <w:rsid w:val="003B7D67"/>
    <w:rsid w:val="003C3322"/>
    <w:rsid w:val="003C369A"/>
    <w:rsid w:val="003C68C2"/>
    <w:rsid w:val="003D1EBF"/>
    <w:rsid w:val="003D4CAE"/>
    <w:rsid w:val="003D5937"/>
    <w:rsid w:val="003F26BD"/>
    <w:rsid w:val="003F52AD"/>
    <w:rsid w:val="00425760"/>
    <w:rsid w:val="004313B9"/>
    <w:rsid w:val="0043144F"/>
    <w:rsid w:val="00431BFA"/>
    <w:rsid w:val="004353CF"/>
    <w:rsid w:val="00443854"/>
    <w:rsid w:val="004631BC"/>
    <w:rsid w:val="00484761"/>
    <w:rsid w:val="00484DD5"/>
    <w:rsid w:val="004979AE"/>
    <w:rsid w:val="004A7A56"/>
    <w:rsid w:val="004B558A"/>
    <w:rsid w:val="004C1E16"/>
    <w:rsid w:val="004C2543"/>
    <w:rsid w:val="004C3903"/>
    <w:rsid w:val="004C7B42"/>
    <w:rsid w:val="004D15CA"/>
    <w:rsid w:val="004D5E4A"/>
    <w:rsid w:val="004E1564"/>
    <w:rsid w:val="004E3E4C"/>
    <w:rsid w:val="004E503F"/>
    <w:rsid w:val="004E52B3"/>
    <w:rsid w:val="004E642E"/>
    <w:rsid w:val="004E7B3A"/>
    <w:rsid w:val="004F23A0"/>
    <w:rsid w:val="004F5CC9"/>
    <w:rsid w:val="005003E3"/>
    <w:rsid w:val="005052CD"/>
    <w:rsid w:val="00505DD5"/>
    <w:rsid w:val="00517065"/>
    <w:rsid w:val="00522FA9"/>
    <w:rsid w:val="00535307"/>
    <w:rsid w:val="00550A26"/>
    <w:rsid w:val="00550BF5"/>
    <w:rsid w:val="00567A70"/>
    <w:rsid w:val="00577648"/>
    <w:rsid w:val="00577B88"/>
    <w:rsid w:val="00585761"/>
    <w:rsid w:val="005A2A15"/>
    <w:rsid w:val="005B4082"/>
    <w:rsid w:val="005C62CE"/>
    <w:rsid w:val="005C6EA6"/>
    <w:rsid w:val="005D1B15"/>
    <w:rsid w:val="005D2824"/>
    <w:rsid w:val="005D36FB"/>
    <w:rsid w:val="005D4F1A"/>
    <w:rsid w:val="005D72BB"/>
    <w:rsid w:val="005E692F"/>
    <w:rsid w:val="00600D7C"/>
    <w:rsid w:val="00610809"/>
    <w:rsid w:val="0061705A"/>
    <w:rsid w:val="006170CA"/>
    <w:rsid w:val="0062034C"/>
    <w:rsid w:val="0062114B"/>
    <w:rsid w:val="00623698"/>
    <w:rsid w:val="00625E96"/>
    <w:rsid w:val="00637727"/>
    <w:rsid w:val="00647C09"/>
    <w:rsid w:val="00650F02"/>
    <w:rsid w:val="00651D63"/>
    <w:rsid w:val="00651F2C"/>
    <w:rsid w:val="00653DC8"/>
    <w:rsid w:val="0067157F"/>
    <w:rsid w:val="00674B6C"/>
    <w:rsid w:val="00677C22"/>
    <w:rsid w:val="0068073C"/>
    <w:rsid w:val="00683078"/>
    <w:rsid w:val="00685D0E"/>
    <w:rsid w:val="0068644E"/>
    <w:rsid w:val="00693D5D"/>
    <w:rsid w:val="006B37A1"/>
    <w:rsid w:val="006B4631"/>
    <w:rsid w:val="006B7F03"/>
    <w:rsid w:val="006C3916"/>
    <w:rsid w:val="006C5027"/>
    <w:rsid w:val="006C7307"/>
    <w:rsid w:val="006D1314"/>
    <w:rsid w:val="007038C5"/>
    <w:rsid w:val="007068C9"/>
    <w:rsid w:val="007232CC"/>
    <w:rsid w:val="00725B45"/>
    <w:rsid w:val="00730388"/>
    <w:rsid w:val="00735879"/>
    <w:rsid w:val="0073747B"/>
    <w:rsid w:val="00740B87"/>
    <w:rsid w:val="00743A55"/>
    <w:rsid w:val="007457F8"/>
    <w:rsid w:val="007530A3"/>
    <w:rsid w:val="007536A4"/>
    <w:rsid w:val="007559FD"/>
    <w:rsid w:val="00755CB4"/>
    <w:rsid w:val="0076355A"/>
    <w:rsid w:val="007707AB"/>
    <w:rsid w:val="00774DF8"/>
    <w:rsid w:val="00793A14"/>
    <w:rsid w:val="007A7375"/>
    <w:rsid w:val="007A7D60"/>
    <w:rsid w:val="007B1210"/>
    <w:rsid w:val="007B4C56"/>
    <w:rsid w:val="007C4336"/>
    <w:rsid w:val="007C560A"/>
    <w:rsid w:val="007E022C"/>
    <w:rsid w:val="007E2E2E"/>
    <w:rsid w:val="007F3013"/>
    <w:rsid w:val="007F7AA6"/>
    <w:rsid w:val="00806528"/>
    <w:rsid w:val="0081663F"/>
    <w:rsid w:val="00823624"/>
    <w:rsid w:val="00834914"/>
    <w:rsid w:val="00835D71"/>
    <w:rsid w:val="00837E47"/>
    <w:rsid w:val="008518FE"/>
    <w:rsid w:val="0085659C"/>
    <w:rsid w:val="00864212"/>
    <w:rsid w:val="00872026"/>
    <w:rsid w:val="0087792E"/>
    <w:rsid w:val="00883EAF"/>
    <w:rsid w:val="00885258"/>
    <w:rsid w:val="008916C4"/>
    <w:rsid w:val="00893347"/>
    <w:rsid w:val="008A30C3"/>
    <w:rsid w:val="008A3C23"/>
    <w:rsid w:val="008A4A77"/>
    <w:rsid w:val="008A7C8B"/>
    <w:rsid w:val="008C49CC"/>
    <w:rsid w:val="008D69E9"/>
    <w:rsid w:val="008E0645"/>
    <w:rsid w:val="008F36A5"/>
    <w:rsid w:val="008F4122"/>
    <w:rsid w:val="008F594A"/>
    <w:rsid w:val="00904C7E"/>
    <w:rsid w:val="0091035B"/>
    <w:rsid w:val="00916D47"/>
    <w:rsid w:val="00921E8F"/>
    <w:rsid w:val="00923567"/>
    <w:rsid w:val="00944608"/>
    <w:rsid w:val="00960757"/>
    <w:rsid w:val="00965FC3"/>
    <w:rsid w:val="0097655D"/>
    <w:rsid w:val="00977910"/>
    <w:rsid w:val="009A1056"/>
    <w:rsid w:val="009A1F6E"/>
    <w:rsid w:val="009B5974"/>
    <w:rsid w:val="009C7D17"/>
    <w:rsid w:val="009D040C"/>
    <w:rsid w:val="009E0510"/>
    <w:rsid w:val="009E3E4C"/>
    <w:rsid w:val="009E484E"/>
    <w:rsid w:val="009E52D0"/>
    <w:rsid w:val="009F370C"/>
    <w:rsid w:val="009F40FB"/>
    <w:rsid w:val="009F4B45"/>
    <w:rsid w:val="00A03F35"/>
    <w:rsid w:val="00A22FCB"/>
    <w:rsid w:val="00A23ACF"/>
    <w:rsid w:val="00A25B3B"/>
    <w:rsid w:val="00A34E25"/>
    <w:rsid w:val="00A36560"/>
    <w:rsid w:val="00A40127"/>
    <w:rsid w:val="00A472F1"/>
    <w:rsid w:val="00A5237D"/>
    <w:rsid w:val="00A554A3"/>
    <w:rsid w:val="00A70A64"/>
    <w:rsid w:val="00A758EA"/>
    <w:rsid w:val="00A809A7"/>
    <w:rsid w:val="00A8340E"/>
    <w:rsid w:val="00A91937"/>
    <w:rsid w:val="00A9434E"/>
    <w:rsid w:val="00A9531B"/>
    <w:rsid w:val="00A95C50"/>
    <w:rsid w:val="00A96EC0"/>
    <w:rsid w:val="00AA3B84"/>
    <w:rsid w:val="00AA6536"/>
    <w:rsid w:val="00AB79A6"/>
    <w:rsid w:val="00AC4850"/>
    <w:rsid w:val="00AF647A"/>
    <w:rsid w:val="00B0277F"/>
    <w:rsid w:val="00B07E90"/>
    <w:rsid w:val="00B1101B"/>
    <w:rsid w:val="00B11160"/>
    <w:rsid w:val="00B12B84"/>
    <w:rsid w:val="00B16DB5"/>
    <w:rsid w:val="00B362D1"/>
    <w:rsid w:val="00B36B97"/>
    <w:rsid w:val="00B42AA4"/>
    <w:rsid w:val="00B47B59"/>
    <w:rsid w:val="00B52FD8"/>
    <w:rsid w:val="00B53F81"/>
    <w:rsid w:val="00B56C2B"/>
    <w:rsid w:val="00B6354D"/>
    <w:rsid w:val="00B63593"/>
    <w:rsid w:val="00B65BD3"/>
    <w:rsid w:val="00B70469"/>
    <w:rsid w:val="00B72DD8"/>
    <w:rsid w:val="00B72E09"/>
    <w:rsid w:val="00B800BC"/>
    <w:rsid w:val="00B85044"/>
    <w:rsid w:val="00B8691F"/>
    <w:rsid w:val="00B914BD"/>
    <w:rsid w:val="00B92C6C"/>
    <w:rsid w:val="00BA607A"/>
    <w:rsid w:val="00BD0E93"/>
    <w:rsid w:val="00BF0C69"/>
    <w:rsid w:val="00BF5C82"/>
    <w:rsid w:val="00BF629B"/>
    <w:rsid w:val="00BF655C"/>
    <w:rsid w:val="00C04A43"/>
    <w:rsid w:val="00C075EF"/>
    <w:rsid w:val="00C11E83"/>
    <w:rsid w:val="00C153A1"/>
    <w:rsid w:val="00C2378A"/>
    <w:rsid w:val="00C3264A"/>
    <w:rsid w:val="00C378A1"/>
    <w:rsid w:val="00C621D6"/>
    <w:rsid w:val="00C654C9"/>
    <w:rsid w:val="00C75420"/>
    <w:rsid w:val="00C754E3"/>
    <w:rsid w:val="00C75907"/>
    <w:rsid w:val="00C77E16"/>
    <w:rsid w:val="00C82D86"/>
    <w:rsid w:val="00C85147"/>
    <w:rsid w:val="00C907C9"/>
    <w:rsid w:val="00CA0BB1"/>
    <w:rsid w:val="00CA6718"/>
    <w:rsid w:val="00CA7909"/>
    <w:rsid w:val="00CB4B8D"/>
    <w:rsid w:val="00CC0DDA"/>
    <w:rsid w:val="00CC7E1F"/>
    <w:rsid w:val="00CD1C1C"/>
    <w:rsid w:val="00CD245E"/>
    <w:rsid w:val="00CD684F"/>
    <w:rsid w:val="00CE6BC7"/>
    <w:rsid w:val="00CF2273"/>
    <w:rsid w:val="00CF3575"/>
    <w:rsid w:val="00D06623"/>
    <w:rsid w:val="00D07E8A"/>
    <w:rsid w:val="00D12291"/>
    <w:rsid w:val="00D14C6B"/>
    <w:rsid w:val="00D235E8"/>
    <w:rsid w:val="00D506C3"/>
    <w:rsid w:val="00D50B8E"/>
    <w:rsid w:val="00D54A55"/>
    <w:rsid w:val="00D5536F"/>
    <w:rsid w:val="00D56935"/>
    <w:rsid w:val="00D716BA"/>
    <w:rsid w:val="00D739E1"/>
    <w:rsid w:val="00D758C6"/>
    <w:rsid w:val="00D7612F"/>
    <w:rsid w:val="00D762F0"/>
    <w:rsid w:val="00D7696D"/>
    <w:rsid w:val="00D82C04"/>
    <w:rsid w:val="00D87993"/>
    <w:rsid w:val="00D90C10"/>
    <w:rsid w:val="00D92E96"/>
    <w:rsid w:val="00D93756"/>
    <w:rsid w:val="00DA258C"/>
    <w:rsid w:val="00DA4345"/>
    <w:rsid w:val="00DB2210"/>
    <w:rsid w:val="00DB6EC5"/>
    <w:rsid w:val="00DB7238"/>
    <w:rsid w:val="00DD31AF"/>
    <w:rsid w:val="00DD426E"/>
    <w:rsid w:val="00DD5AB3"/>
    <w:rsid w:val="00DE07FA"/>
    <w:rsid w:val="00DE20DB"/>
    <w:rsid w:val="00DF2DDE"/>
    <w:rsid w:val="00DF77C8"/>
    <w:rsid w:val="00E01667"/>
    <w:rsid w:val="00E27CE2"/>
    <w:rsid w:val="00E33F29"/>
    <w:rsid w:val="00E36209"/>
    <w:rsid w:val="00E37AF9"/>
    <w:rsid w:val="00E420BB"/>
    <w:rsid w:val="00E475AF"/>
    <w:rsid w:val="00E50DF6"/>
    <w:rsid w:val="00E6336D"/>
    <w:rsid w:val="00E6366C"/>
    <w:rsid w:val="00E72CEB"/>
    <w:rsid w:val="00E868B4"/>
    <w:rsid w:val="00E965C5"/>
    <w:rsid w:val="00E96A3A"/>
    <w:rsid w:val="00E97402"/>
    <w:rsid w:val="00E97B99"/>
    <w:rsid w:val="00EB2E9D"/>
    <w:rsid w:val="00ED1E14"/>
    <w:rsid w:val="00ED58FD"/>
    <w:rsid w:val="00ED70C9"/>
    <w:rsid w:val="00EE15B0"/>
    <w:rsid w:val="00EE3315"/>
    <w:rsid w:val="00EE6FFC"/>
    <w:rsid w:val="00EF10AC"/>
    <w:rsid w:val="00EF4701"/>
    <w:rsid w:val="00EF564E"/>
    <w:rsid w:val="00F021FB"/>
    <w:rsid w:val="00F154D6"/>
    <w:rsid w:val="00F217F6"/>
    <w:rsid w:val="00F22198"/>
    <w:rsid w:val="00F31345"/>
    <w:rsid w:val="00F33D49"/>
    <w:rsid w:val="00F3481E"/>
    <w:rsid w:val="00F43934"/>
    <w:rsid w:val="00F577F6"/>
    <w:rsid w:val="00F65266"/>
    <w:rsid w:val="00F660AE"/>
    <w:rsid w:val="00F70C4D"/>
    <w:rsid w:val="00F736A2"/>
    <w:rsid w:val="00F74334"/>
    <w:rsid w:val="00F751E1"/>
    <w:rsid w:val="00F9190F"/>
    <w:rsid w:val="00F932B6"/>
    <w:rsid w:val="00F9449B"/>
    <w:rsid w:val="00F97728"/>
    <w:rsid w:val="00FA3C7F"/>
    <w:rsid w:val="00FB4E3B"/>
    <w:rsid w:val="00FC0B7B"/>
    <w:rsid w:val="00FC1249"/>
    <w:rsid w:val="00FC4FD9"/>
    <w:rsid w:val="00FD20A0"/>
    <w:rsid w:val="00FD347F"/>
    <w:rsid w:val="00FE34F7"/>
    <w:rsid w:val="00FE3EA3"/>
    <w:rsid w:val="00FF16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DB6EC5"/>
  </w:style>
  <w:style w:type="paragraph" w:styleId="Heading1">
    <w:name w:val="heading 1"/>
    <w:basedOn w:val="Normal"/>
    <w:next w:val="Normal"/>
    <w:link w:val="Heading1Char"/>
    <w:uiPriority w:val="9"/>
    <w:qFormat/>
    <w:rsid w:val="00DB6EC5"/>
    <w:pPr>
      <w:keepNext/>
      <w:numPr>
        <w:numId w:val="1"/>
      </w:numPr>
      <w:spacing w:before="240" w:after="80"/>
      <w:jc w:val="center"/>
      <w:outlineLvl w:val="0"/>
    </w:pPr>
    <w:rPr>
      <w:smallCaps/>
      <w:kern w:val="28"/>
    </w:rPr>
  </w:style>
  <w:style w:type="paragraph" w:styleId="Heading2">
    <w:name w:val="heading 2"/>
    <w:basedOn w:val="Normal"/>
    <w:next w:val="Normal"/>
    <w:link w:val="Heading2Char"/>
    <w:uiPriority w:val="9"/>
    <w:qFormat/>
    <w:rsid w:val="00DB6EC5"/>
    <w:pPr>
      <w:keepNext/>
      <w:numPr>
        <w:ilvl w:val="1"/>
        <w:numId w:val="1"/>
      </w:numPr>
      <w:spacing w:before="120" w:after="60"/>
      <w:outlineLvl w:val="1"/>
    </w:pPr>
    <w:rPr>
      <w:i/>
      <w:iCs/>
    </w:rPr>
  </w:style>
  <w:style w:type="paragraph" w:styleId="Heading3">
    <w:name w:val="heading 3"/>
    <w:basedOn w:val="Normal"/>
    <w:next w:val="Normal"/>
    <w:uiPriority w:val="9"/>
    <w:qFormat/>
    <w:rsid w:val="00DB6EC5"/>
    <w:pPr>
      <w:keepNext/>
      <w:numPr>
        <w:ilvl w:val="2"/>
        <w:numId w:val="1"/>
      </w:numPr>
      <w:outlineLvl w:val="2"/>
    </w:pPr>
    <w:rPr>
      <w:i/>
      <w:iCs/>
    </w:rPr>
  </w:style>
  <w:style w:type="paragraph" w:styleId="Heading4">
    <w:name w:val="heading 4"/>
    <w:basedOn w:val="Normal"/>
    <w:next w:val="Normal"/>
    <w:uiPriority w:val="9"/>
    <w:qFormat/>
    <w:rsid w:val="00DB6EC5"/>
    <w:pPr>
      <w:keepNext/>
      <w:numPr>
        <w:ilvl w:val="3"/>
        <w:numId w:val="1"/>
      </w:numPr>
      <w:spacing w:before="240" w:after="60"/>
      <w:outlineLvl w:val="3"/>
    </w:pPr>
    <w:rPr>
      <w:i/>
      <w:iCs/>
      <w:sz w:val="18"/>
      <w:szCs w:val="18"/>
    </w:rPr>
  </w:style>
  <w:style w:type="paragraph" w:styleId="Heading5">
    <w:name w:val="heading 5"/>
    <w:basedOn w:val="Normal"/>
    <w:next w:val="Normal"/>
    <w:uiPriority w:val="9"/>
    <w:qFormat/>
    <w:rsid w:val="00DB6EC5"/>
    <w:pPr>
      <w:numPr>
        <w:ilvl w:val="4"/>
        <w:numId w:val="1"/>
      </w:numPr>
      <w:spacing w:before="240" w:after="60"/>
      <w:outlineLvl w:val="4"/>
    </w:pPr>
    <w:rPr>
      <w:sz w:val="18"/>
      <w:szCs w:val="18"/>
    </w:rPr>
  </w:style>
  <w:style w:type="paragraph" w:styleId="Heading6">
    <w:name w:val="heading 6"/>
    <w:basedOn w:val="Normal"/>
    <w:next w:val="Normal"/>
    <w:uiPriority w:val="9"/>
    <w:qFormat/>
    <w:rsid w:val="00DB6EC5"/>
    <w:pPr>
      <w:numPr>
        <w:ilvl w:val="5"/>
        <w:numId w:val="1"/>
      </w:numPr>
      <w:spacing w:before="240" w:after="60"/>
      <w:outlineLvl w:val="5"/>
    </w:pPr>
    <w:rPr>
      <w:i/>
      <w:iCs/>
      <w:sz w:val="16"/>
      <w:szCs w:val="16"/>
    </w:rPr>
  </w:style>
  <w:style w:type="paragraph" w:styleId="Heading7">
    <w:name w:val="heading 7"/>
    <w:basedOn w:val="Normal"/>
    <w:next w:val="Normal"/>
    <w:uiPriority w:val="9"/>
    <w:qFormat/>
    <w:rsid w:val="00DB6EC5"/>
    <w:pPr>
      <w:numPr>
        <w:ilvl w:val="6"/>
        <w:numId w:val="1"/>
      </w:numPr>
      <w:spacing w:before="240" w:after="60"/>
      <w:outlineLvl w:val="6"/>
    </w:pPr>
    <w:rPr>
      <w:sz w:val="16"/>
      <w:szCs w:val="16"/>
    </w:rPr>
  </w:style>
  <w:style w:type="paragraph" w:styleId="Heading8">
    <w:name w:val="heading 8"/>
    <w:basedOn w:val="Normal"/>
    <w:next w:val="Normal"/>
    <w:uiPriority w:val="9"/>
    <w:qFormat/>
    <w:rsid w:val="00DB6EC5"/>
    <w:pPr>
      <w:numPr>
        <w:ilvl w:val="7"/>
        <w:numId w:val="1"/>
      </w:numPr>
      <w:spacing w:before="240" w:after="60"/>
      <w:outlineLvl w:val="7"/>
    </w:pPr>
    <w:rPr>
      <w:i/>
      <w:iCs/>
      <w:sz w:val="16"/>
      <w:szCs w:val="16"/>
    </w:rPr>
  </w:style>
  <w:style w:type="paragraph" w:styleId="Heading9">
    <w:name w:val="heading 9"/>
    <w:basedOn w:val="Normal"/>
    <w:next w:val="Normal"/>
    <w:uiPriority w:val="9"/>
    <w:qFormat/>
    <w:rsid w:val="00DB6EC5"/>
    <w:pPr>
      <w:numPr>
        <w:ilvl w:val="8"/>
        <w:numId w:val="1"/>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next w:val="Normal"/>
    <w:rsid w:val="00DB6EC5"/>
    <w:pPr>
      <w:spacing w:before="20"/>
      <w:ind w:firstLine="202"/>
      <w:jc w:val="both"/>
    </w:pPr>
    <w:rPr>
      <w:b/>
      <w:bCs/>
      <w:sz w:val="18"/>
      <w:szCs w:val="18"/>
    </w:rPr>
  </w:style>
  <w:style w:type="paragraph" w:customStyle="1" w:styleId="Authors">
    <w:name w:val="Authors"/>
    <w:basedOn w:val="Normal"/>
    <w:next w:val="Normal"/>
    <w:rsid w:val="00DB6EC5"/>
    <w:pPr>
      <w:framePr w:w="9072" w:hSpace="187" w:vSpace="187" w:wrap="notBeside" w:vAnchor="text" w:hAnchor="page" w:xAlign="center" w:y="1"/>
      <w:spacing w:after="320"/>
      <w:jc w:val="center"/>
    </w:pPr>
    <w:rPr>
      <w:sz w:val="22"/>
      <w:szCs w:val="22"/>
    </w:rPr>
  </w:style>
  <w:style w:type="character" w:customStyle="1" w:styleId="MemberType">
    <w:name w:val="MemberType"/>
    <w:rsid w:val="00DB6EC5"/>
    <w:rPr>
      <w:rFonts w:ascii="Times New Roman" w:hAnsi="Times New Roman" w:cs="Times New Roman"/>
      <w:i/>
      <w:iCs/>
      <w:sz w:val="22"/>
      <w:szCs w:val="22"/>
    </w:rPr>
  </w:style>
  <w:style w:type="paragraph" w:styleId="Title">
    <w:name w:val="Title"/>
    <w:basedOn w:val="Normal"/>
    <w:next w:val="Normal"/>
    <w:qFormat/>
    <w:rsid w:val="00DB6EC5"/>
    <w:pPr>
      <w:framePr w:w="9360" w:hSpace="187" w:vSpace="187" w:wrap="notBeside" w:vAnchor="text" w:hAnchor="page" w:xAlign="center" w:y="1"/>
      <w:jc w:val="center"/>
    </w:pPr>
    <w:rPr>
      <w:kern w:val="28"/>
      <w:sz w:val="48"/>
      <w:szCs w:val="48"/>
    </w:rPr>
  </w:style>
  <w:style w:type="paragraph" w:styleId="FootnoteText">
    <w:name w:val="footnote text"/>
    <w:basedOn w:val="Normal"/>
    <w:link w:val="FootnoteTextChar"/>
    <w:semiHidden/>
    <w:rsid w:val="00DB6EC5"/>
    <w:pPr>
      <w:ind w:firstLine="202"/>
      <w:jc w:val="both"/>
    </w:pPr>
    <w:rPr>
      <w:sz w:val="16"/>
      <w:szCs w:val="16"/>
    </w:rPr>
  </w:style>
  <w:style w:type="paragraph" w:customStyle="1" w:styleId="References">
    <w:name w:val="References"/>
    <w:basedOn w:val="Normal"/>
    <w:rsid w:val="00DB6EC5"/>
    <w:pPr>
      <w:numPr>
        <w:numId w:val="12"/>
      </w:numPr>
      <w:jc w:val="both"/>
    </w:pPr>
    <w:rPr>
      <w:sz w:val="16"/>
      <w:szCs w:val="16"/>
    </w:rPr>
  </w:style>
  <w:style w:type="paragraph" w:customStyle="1" w:styleId="IndexTerms">
    <w:name w:val="IndexTerms"/>
    <w:basedOn w:val="Normal"/>
    <w:next w:val="Normal"/>
    <w:rsid w:val="00DB6EC5"/>
    <w:pPr>
      <w:ind w:firstLine="202"/>
      <w:jc w:val="both"/>
    </w:pPr>
    <w:rPr>
      <w:b/>
      <w:bCs/>
      <w:sz w:val="18"/>
      <w:szCs w:val="18"/>
    </w:rPr>
  </w:style>
  <w:style w:type="character" w:styleId="FootnoteReference">
    <w:name w:val="footnote reference"/>
    <w:semiHidden/>
    <w:rsid w:val="00DB6EC5"/>
    <w:rPr>
      <w:vertAlign w:val="superscript"/>
    </w:rPr>
  </w:style>
  <w:style w:type="paragraph" w:styleId="Footer">
    <w:name w:val="footer"/>
    <w:basedOn w:val="Normal"/>
    <w:link w:val="FooterChar"/>
    <w:uiPriority w:val="99"/>
    <w:rsid w:val="00DB6EC5"/>
    <w:pPr>
      <w:tabs>
        <w:tab w:val="center" w:pos="4320"/>
        <w:tab w:val="right" w:pos="8640"/>
      </w:tabs>
    </w:pPr>
  </w:style>
  <w:style w:type="paragraph" w:customStyle="1" w:styleId="Text">
    <w:name w:val="Text"/>
    <w:basedOn w:val="Normal"/>
    <w:rsid w:val="00DB6EC5"/>
    <w:pPr>
      <w:widowControl w:val="0"/>
      <w:spacing w:line="252" w:lineRule="auto"/>
      <w:ind w:firstLine="202"/>
      <w:jc w:val="both"/>
    </w:pPr>
  </w:style>
  <w:style w:type="paragraph" w:customStyle="1" w:styleId="FigureCaption">
    <w:name w:val="Figure Caption"/>
    <w:basedOn w:val="Normal"/>
    <w:rsid w:val="00DB6EC5"/>
    <w:pPr>
      <w:jc w:val="both"/>
    </w:pPr>
    <w:rPr>
      <w:sz w:val="16"/>
      <w:szCs w:val="16"/>
    </w:rPr>
  </w:style>
  <w:style w:type="paragraph" w:customStyle="1" w:styleId="TableTitle">
    <w:name w:val="Table Title"/>
    <w:basedOn w:val="Normal"/>
    <w:rsid w:val="00DB6EC5"/>
    <w:pPr>
      <w:jc w:val="center"/>
    </w:pPr>
    <w:rPr>
      <w:smallCaps/>
      <w:sz w:val="16"/>
      <w:szCs w:val="16"/>
    </w:rPr>
  </w:style>
  <w:style w:type="paragraph" w:customStyle="1" w:styleId="ReferenceHead">
    <w:name w:val="Reference Head"/>
    <w:basedOn w:val="Heading1"/>
    <w:link w:val="ReferenceHeadChar"/>
    <w:rsid w:val="00DB6EC5"/>
    <w:pPr>
      <w:numPr>
        <w:numId w:val="0"/>
      </w:numPr>
    </w:pPr>
  </w:style>
  <w:style w:type="paragraph" w:styleId="Header">
    <w:name w:val="header"/>
    <w:basedOn w:val="Normal"/>
    <w:rsid w:val="00DB6EC5"/>
    <w:pPr>
      <w:tabs>
        <w:tab w:val="center" w:pos="4320"/>
        <w:tab w:val="right" w:pos="8640"/>
      </w:tabs>
    </w:pPr>
  </w:style>
  <w:style w:type="paragraph" w:customStyle="1" w:styleId="Equation">
    <w:name w:val="Equation"/>
    <w:basedOn w:val="Normal"/>
    <w:next w:val="Normal"/>
    <w:rsid w:val="00DB6EC5"/>
    <w:pPr>
      <w:widowControl w:val="0"/>
      <w:tabs>
        <w:tab w:val="right" w:pos="5040"/>
      </w:tabs>
      <w:spacing w:line="252" w:lineRule="auto"/>
      <w:jc w:val="both"/>
    </w:pPr>
  </w:style>
  <w:style w:type="character" w:styleId="Hyperlink">
    <w:name w:val="Hyperlink"/>
    <w:rsid w:val="00DB6EC5"/>
    <w:rPr>
      <w:color w:val="0000FF"/>
      <w:u w:val="single"/>
    </w:rPr>
  </w:style>
  <w:style w:type="character" w:styleId="FollowedHyperlink">
    <w:name w:val="FollowedHyperlink"/>
    <w:rsid w:val="00DB6EC5"/>
    <w:rPr>
      <w:color w:val="800080"/>
      <w:u w:val="single"/>
    </w:rPr>
  </w:style>
  <w:style w:type="paragraph" w:styleId="BodyTextIndent">
    <w:name w:val="Body Text Indent"/>
    <w:basedOn w:val="Normal"/>
    <w:link w:val="BodyTextIndentChar"/>
    <w:rsid w:val="00DB6EC5"/>
    <w:pPr>
      <w:ind w:left="630" w:hanging="630"/>
    </w:pPr>
    <w:rPr>
      <w:szCs w:val="24"/>
    </w:rPr>
  </w:style>
  <w:style w:type="paragraph" w:styleId="DocumentMap">
    <w:name w:val="Document Map"/>
    <w:basedOn w:val="Normal"/>
    <w:semiHidden/>
    <w:rsid w:val="00DC5FC7"/>
    <w:pPr>
      <w:shd w:val="clear" w:color="auto" w:fill="000080"/>
    </w:pPr>
    <w:rPr>
      <w:rFonts w:ascii="Tahoma" w:hAnsi="Tahoma" w:cs="Tahoma"/>
    </w:rPr>
  </w:style>
  <w:style w:type="paragraph" w:customStyle="1" w:styleId="Pa0">
    <w:name w:val="Pa0"/>
    <w:basedOn w:val="Normal"/>
    <w:next w:val="Normal"/>
    <w:rsid w:val="00426966"/>
    <w:pPr>
      <w:widowControl w:val="0"/>
      <w:adjustRightInd w:val="0"/>
      <w:spacing w:line="241" w:lineRule="atLeast"/>
    </w:pPr>
    <w:rPr>
      <w:rFonts w:ascii="Baskerville" w:hAnsi="Baskerville"/>
      <w:sz w:val="24"/>
      <w:szCs w:val="24"/>
    </w:rPr>
  </w:style>
  <w:style w:type="character" w:customStyle="1" w:styleId="A5">
    <w:name w:val="A5"/>
    <w:rsid w:val="00426966"/>
    <w:rPr>
      <w:color w:val="00529F"/>
      <w:sz w:val="20"/>
      <w:szCs w:val="20"/>
    </w:rPr>
  </w:style>
  <w:style w:type="paragraph" w:styleId="BalloonText">
    <w:name w:val="Balloon Text"/>
    <w:basedOn w:val="Normal"/>
    <w:link w:val="BalloonTextChar"/>
    <w:rsid w:val="00F33D49"/>
    <w:rPr>
      <w:rFonts w:ascii="Tahoma" w:hAnsi="Tahoma" w:cs="Tahoma"/>
      <w:sz w:val="16"/>
      <w:szCs w:val="16"/>
    </w:rPr>
  </w:style>
  <w:style w:type="character" w:customStyle="1" w:styleId="BalloonTextChar">
    <w:name w:val="Balloon Text Char"/>
    <w:link w:val="BalloonText"/>
    <w:rsid w:val="00F33D49"/>
    <w:rPr>
      <w:rFonts w:ascii="Tahoma" w:hAnsi="Tahoma" w:cs="Tahoma"/>
      <w:sz w:val="16"/>
      <w:szCs w:val="16"/>
    </w:rPr>
  </w:style>
  <w:style w:type="character" w:customStyle="1" w:styleId="MediumGrid11">
    <w:name w:val="Medium Grid 11"/>
    <w:uiPriority w:val="99"/>
    <w:semiHidden/>
    <w:rsid w:val="009A1F6E"/>
    <w:rPr>
      <w:color w:val="808080"/>
    </w:rPr>
  </w:style>
  <w:style w:type="paragraph" w:customStyle="1" w:styleId="ParagraphStyle1">
    <w:name w:val="Paragraph Style 1"/>
    <w:basedOn w:val="Normal"/>
    <w:uiPriority w:val="99"/>
    <w:rsid w:val="00C82D86"/>
    <w:pPr>
      <w:widowControl w:val="0"/>
      <w:tabs>
        <w:tab w:val="left" w:pos="480"/>
      </w:tabs>
      <w:adjustRightInd w:val="0"/>
      <w:spacing w:before="100" w:line="280" w:lineRule="atLeast"/>
      <w:textAlignment w:val="center"/>
    </w:pPr>
    <w:rPr>
      <w:rFonts w:ascii="Formata-Regular" w:eastAsia="MS Mincho" w:hAnsi="Formata-Regular" w:cs="Formata-Regular"/>
      <w:color w:val="000000"/>
      <w:sz w:val="22"/>
      <w:szCs w:val="22"/>
      <w:lang w:eastAsia="ja-JP"/>
    </w:rPr>
  </w:style>
  <w:style w:type="character" w:customStyle="1" w:styleId="BodyText1">
    <w:name w:val="Body Text1"/>
    <w:uiPriority w:val="99"/>
    <w:rsid w:val="00C82D86"/>
    <w:rPr>
      <w:rFonts w:ascii="Verdana" w:hAnsi="Verdana" w:cs="Verdana"/>
      <w:color w:val="000000"/>
      <w:sz w:val="22"/>
      <w:szCs w:val="22"/>
    </w:rPr>
  </w:style>
  <w:style w:type="character" w:customStyle="1" w:styleId="bodytype">
    <w:name w:val="body type"/>
    <w:uiPriority w:val="99"/>
    <w:rsid w:val="00C82D86"/>
    <w:rPr>
      <w:rFonts w:ascii="Formata-Regular" w:hAnsi="Formata-Regular" w:cs="Formata-Regular"/>
      <w:color w:val="000000"/>
      <w:sz w:val="22"/>
      <w:szCs w:val="22"/>
    </w:rPr>
  </w:style>
  <w:style w:type="paragraph" w:customStyle="1" w:styleId="Style1">
    <w:name w:val="Style1"/>
    <w:basedOn w:val="ReferenceHead"/>
    <w:link w:val="Style1Char"/>
    <w:qFormat/>
    <w:rsid w:val="003F52AD"/>
  </w:style>
  <w:style w:type="character" w:customStyle="1" w:styleId="Heading1Char">
    <w:name w:val="Heading 1 Char"/>
    <w:link w:val="Heading1"/>
    <w:uiPriority w:val="9"/>
    <w:rsid w:val="003F52AD"/>
    <w:rPr>
      <w:smallCaps/>
      <w:kern w:val="28"/>
    </w:rPr>
  </w:style>
  <w:style w:type="character" w:customStyle="1" w:styleId="ReferenceHeadChar">
    <w:name w:val="Reference Head Char"/>
    <w:link w:val="ReferenceHead"/>
    <w:rsid w:val="003F52AD"/>
    <w:rPr>
      <w:smallCaps/>
      <w:kern w:val="28"/>
    </w:rPr>
  </w:style>
  <w:style w:type="character" w:customStyle="1" w:styleId="Style1Char">
    <w:name w:val="Style1 Char"/>
    <w:link w:val="Style1"/>
    <w:rsid w:val="003F52AD"/>
    <w:rPr>
      <w:smallCaps/>
      <w:kern w:val="28"/>
    </w:rPr>
  </w:style>
  <w:style w:type="paragraph" w:customStyle="1" w:styleId="ColorfulShading-Accent11">
    <w:name w:val="Colorful Shading - Accent 11"/>
    <w:hidden/>
    <w:uiPriority w:val="99"/>
    <w:semiHidden/>
    <w:rsid w:val="001B36B1"/>
  </w:style>
  <w:style w:type="character" w:customStyle="1" w:styleId="BodyText2">
    <w:name w:val="Body Text2"/>
    <w:uiPriority w:val="99"/>
    <w:rsid w:val="001B36B1"/>
    <w:rPr>
      <w:rFonts w:ascii="Verdana" w:hAnsi="Verdana" w:cs="Verdana"/>
      <w:color w:val="000000"/>
      <w:sz w:val="22"/>
      <w:szCs w:val="22"/>
    </w:rPr>
  </w:style>
  <w:style w:type="character" w:customStyle="1" w:styleId="Heading2Char">
    <w:name w:val="Heading 2 Char"/>
    <w:link w:val="Heading2"/>
    <w:uiPriority w:val="9"/>
    <w:rsid w:val="001B36B1"/>
    <w:rPr>
      <w:i/>
      <w:iCs/>
    </w:rPr>
  </w:style>
  <w:style w:type="paragraph" w:customStyle="1" w:styleId="TextL-MAG">
    <w:name w:val="Text L-MAG"/>
    <w:basedOn w:val="Normal"/>
    <w:link w:val="TextL-MAGChar"/>
    <w:qFormat/>
    <w:rsid w:val="009C7D17"/>
    <w:pPr>
      <w:widowControl w:val="0"/>
      <w:tabs>
        <w:tab w:val="left" w:pos="360"/>
      </w:tabs>
      <w:spacing w:line="276" w:lineRule="auto"/>
      <w:ind w:firstLine="360"/>
      <w:jc w:val="both"/>
    </w:pPr>
    <w:rPr>
      <w:rFonts w:ascii="Arial" w:eastAsia="MS Mincho" w:hAnsi="Arial"/>
      <w:sz w:val="18"/>
      <w:szCs w:val="22"/>
      <w:lang w:eastAsia="ja-JP"/>
    </w:rPr>
  </w:style>
  <w:style w:type="character" w:customStyle="1" w:styleId="TextL-MAGChar">
    <w:name w:val="Text L-MAG Char"/>
    <w:link w:val="TextL-MAG"/>
    <w:rsid w:val="009C7D17"/>
    <w:rPr>
      <w:rFonts w:ascii="Arial" w:eastAsia="MS Mincho" w:hAnsi="Arial"/>
      <w:sz w:val="18"/>
      <w:szCs w:val="22"/>
      <w:lang w:eastAsia="ja-JP"/>
    </w:rPr>
  </w:style>
  <w:style w:type="character" w:customStyle="1" w:styleId="FooterChar">
    <w:name w:val="Footer Char"/>
    <w:basedOn w:val="DefaultParagraphFont"/>
    <w:link w:val="Footer"/>
    <w:uiPriority w:val="99"/>
    <w:rsid w:val="00D90C10"/>
  </w:style>
  <w:style w:type="character" w:customStyle="1" w:styleId="FootnoteTextChar">
    <w:name w:val="Footnote Text Char"/>
    <w:link w:val="FootnoteText"/>
    <w:semiHidden/>
    <w:rsid w:val="00C075EF"/>
    <w:rPr>
      <w:sz w:val="16"/>
      <w:szCs w:val="16"/>
    </w:rPr>
  </w:style>
  <w:style w:type="character" w:customStyle="1" w:styleId="BodyTextIndentChar">
    <w:name w:val="Body Text Indent Char"/>
    <w:link w:val="BodyTextIndent"/>
    <w:rsid w:val="003F26BD"/>
    <w:rPr>
      <w:szCs w:val="24"/>
    </w:rPr>
  </w:style>
  <w:style w:type="character" w:customStyle="1" w:styleId="m5113501246024331607m-6864882937387638336gmail-il">
    <w:name w:val="m_5113501246024331607m_-6864882937387638336gmail-il"/>
    <w:basedOn w:val="DefaultParagraphFont"/>
    <w:rsid w:val="0076355A"/>
  </w:style>
  <w:style w:type="paragraph" w:customStyle="1" w:styleId="ColorfulList-Accent11">
    <w:name w:val="Colorful List - Accent 11"/>
    <w:basedOn w:val="Normal"/>
    <w:uiPriority w:val="34"/>
    <w:qFormat/>
    <w:rsid w:val="0076355A"/>
    <w:pPr>
      <w:ind w:left="720"/>
      <w:contextualSpacing/>
    </w:pPr>
  </w:style>
  <w:style w:type="character" w:customStyle="1" w:styleId="apple-converted-space">
    <w:name w:val="apple-converted-space"/>
    <w:basedOn w:val="DefaultParagraphFont"/>
    <w:rsid w:val="00F932B6"/>
  </w:style>
  <w:style w:type="character" w:styleId="CommentReference">
    <w:name w:val="annotation reference"/>
    <w:basedOn w:val="DefaultParagraphFont"/>
    <w:rsid w:val="00F736A2"/>
    <w:rPr>
      <w:sz w:val="16"/>
      <w:szCs w:val="16"/>
    </w:rPr>
  </w:style>
  <w:style w:type="paragraph" w:styleId="CommentText">
    <w:name w:val="annotation text"/>
    <w:basedOn w:val="Normal"/>
    <w:link w:val="CommentTextChar"/>
    <w:rsid w:val="00F736A2"/>
  </w:style>
  <w:style w:type="character" w:customStyle="1" w:styleId="CommentTextChar">
    <w:name w:val="Comment Text Char"/>
    <w:basedOn w:val="DefaultParagraphFont"/>
    <w:link w:val="CommentText"/>
    <w:rsid w:val="00F736A2"/>
  </w:style>
  <w:style w:type="paragraph" w:styleId="CommentSubject">
    <w:name w:val="annotation subject"/>
    <w:basedOn w:val="CommentText"/>
    <w:next w:val="CommentText"/>
    <w:link w:val="CommentSubjectChar"/>
    <w:rsid w:val="00F736A2"/>
    <w:rPr>
      <w:b/>
      <w:bCs/>
    </w:rPr>
  </w:style>
  <w:style w:type="character" w:customStyle="1" w:styleId="CommentSubjectChar">
    <w:name w:val="Comment Subject Char"/>
    <w:basedOn w:val="CommentTextChar"/>
    <w:link w:val="CommentSubject"/>
    <w:rsid w:val="00F736A2"/>
    <w:rPr>
      <w:b/>
      <w:bCs/>
    </w:rPr>
  </w:style>
  <w:style w:type="paragraph" w:styleId="ListParagraph">
    <w:name w:val="List Paragraph"/>
    <w:basedOn w:val="Normal"/>
    <w:uiPriority w:val="72"/>
    <w:qFormat/>
    <w:rsid w:val="00834914"/>
    <w:pPr>
      <w:ind w:left="720"/>
      <w:contextualSpacing/>
    </w:pPr>
  </w:style>
  <w:style w:type="table" w:styleId="TableGrid">
    <w:name w:val="Table Grid"/>
    <w:basedOn w:val="TableNormal"/>
    <w:rsid w:val="00F660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240" w:after="80"/>
      <w:jc w:val="center"/>
      <w:outlineLvl w:val="0"/>
    </w:pPr>
    <w:rPr>
      <w:smallCaps/>
      <w:kern w:val="28"/>
    </w:rPr>
  </w:style>
  <w:style w:type="paragraph" w:styleId="Heading2">
    <w:name w:val="heading 2"/>
    <w:basedOn w:val="Normal"/>
    <w:next w:val="Normal"/>
    <w:link w:val="Heading2Char"/>
    <w:uiPriority w:val="9"/>
    <w:qFormat/>
    <w:pPr>
      <w:keepNext/>
      <w:numPr>
        <w:ilvl w:val="1"/>
        <w:numId w:val="1"/>
      </w:numPr>
      <w:spacing w:before="120" w:after="60"/>
      <w:outlineLvl w:val="1"/>
    </w:pPr>
    <w:rPr>
      <w:i/>
      <w:iCs/>
    </w:rPr>
  </w:style>
  <w:style w:type="paragraph" w:styleId="Heading3">
    <w:name w:val="heading 3"/>
    <w:basedOn w:val="Normal"/>
    <w:next w:val="Normal"/>
    <w:uiPriority w:val="9"/>
    <w:qFormat/>
    <w:pPr>
      <w:keepNext/>
      <w:numPr>
        <w:ilvl w:val="2"/>
        <w:numId w:val="1"/>
      </w:numPr>
      <w:outlineLvl w:val="2"/>
    </w:pPr>
    <w:rPr>
      <w:i/>
      <w:iCs/>
    </w:rPr>
  </w:style>
  <w:style w:type="paragraph" w:styleId="Heading4">
    <w:name w:val="heading 4"/>
    <w:basedOn w:val="Normal"/>
    <w:next w:val="Normal"/>
    <w:uiPriority w:val="9"/>
    <w:qFormat/>
    <w:pPr>
      <w:keepNext/>
      <w:numPr>
        <w:ilvl w:val="3"/>
        <w:numId w:val="1"/>
      </w:numPr>
      <w:spacing w:before="240" w:after="60"/>
      <w:outlineLvl w:val="3"/>
    </w:pPr>
    <w:rPr>
      <w:i/>
      <w:iCs/>
      <w:sz w:val="18"/>
      <w:szCs w:val="18"/>
    </w:rPr>
  </w:style>
  <w:style w:type="paragraph" w:styleId="Heading5">
    <w:name w:val="heading 5"/>
    <w:basedOn w:val="Normal"/>
    <w:next w:val="Normal"/>
    <w:uiPriority w:val="9"/>
    <w:qFormat/>
    <w:pPr>
      <w:numPr>
        <w:ilvl w:val="4"/>
        <w:numId w:val="1"/>
      </w:numPr>
      <w:spacing w:before="240" w:after="60"/>
      <w:outlineLvl w:val="4"/>
    </w:pPr>
    <w:rPr>
      <w:sz w:val="18"/>
      <w:szCs w:val="18"/>
    </w:rPr>
  </w:style>
  <w:style w:type="paragraph" w:styleId="Heading6">
    <w:name w:val="heading 6"/>
    <w:basedOn w:val="Normal"/>
    <w:next w:val="Normal"/>
    <w:uiPriority w:val="9"/>
    <w:qFormat/>
    <w:pPr>
      <w:numPr>
        <w:ilvl w:val="5"/>
        <w:numId w:val="1"/>
      </w:numPr>
      <w:spacing w:before="240" w:after="60"/>
      <w:outlineLvl w:val="5"/>
    </w:pPr>
    <w:rPr>
      <w:i/>
      <w:iCs/>
      <w:sz w:val="16"/>
      <w:szCs w:val="16"/>
    </w:rPr>
  </w:style>
  <w:style w:type="paragraph" w:styleId="Heading7">
    <w:name w:val="heading 7"/>
    <w:basedOn w:val="Normal"/>
    <w:next w:val="Normal"/>
    <w:uiPriority w:val="9"/>
    <w:qFormat/>
    <w:pPr>
      <w:numPr>
        <w:ilvl w:val="6"/>
        <w:numId w:val="1"/>
      </w:numPr>
      <w:spacing w:before="240" w:after="60"/>
      <w:outlineLvl w:val="6"/>
    </w:pPr>
    <w:rPr>
      <w:sz w:val="16"/>
      <w:szCs w:val="16"/>
    </w:rPr>
  </w:style>
  <w:style w:type="paragraph" w:styleId="Heading8">
    <w:name w:val="heading 8"/>
    <w:basedOn w:val="Normal"/>
    <w:next w:val="Normal"/>
    <w:uiPriority w:val="9"/>
    <w:qFormat/>
    <w:pPr>
      <w:numPr>
        <w:ilvl w:val="7"/>
        <w:numId w:val="1"/>
      </w:numPr>
      <w:spacing w:before="240" w:after="60"/>
      <w:outlineLvl w:val="7"/>
    </w:pPr>
    <w:rPr>
      <w:i/>
      <w:iCs/>
      <w:sz w:val="16"/>
      <w:szCs w:val="16"/>
    </w:rPr>
  </w:style>
  <w:style w:type="paragraph" w:styleId="Heading9">
    <w:name w:val="heading 9"/>
    <w:basedOn w:val="Normal"/>
    <w:next w:val="Normal"/>
    <w:uiPriority w:val="9"/>
    <w:qFormat/>
    <w:pPr>
      <w:numPr>
        <w:ilvl w:val="8"/>
        <w:numId w:val="1"/>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next w:val="Normal"/>
    <w:pPr>
      <w:spacing w:before="20"/>
      <w:ind w:firstLine="202"/>
      <w:jc w:val="both"/>
    </w:pPr>
    <w:rPr>
      <w:b/>
      <w:bCs/>
      <w:sz w:val="18"/>
      <w:szCs w:val="18"/>
    </w:rPr>
  </w:style>
  <w:style w:type="paragraph" w:customStyle="1" w:styleId="Authors">
    <w:name w:val="Authors"/>
    <w:basedOn w:val="Normal"/>
    <w:next w:val="Normal"/>
    <w:pPr>
      <w:framePr w:w="9072" w:hSpace="187" w:vSpace="187" w:wrap="notBeside" w:vAnchor="text" w:hAnchor="page" w:xAlign="center" w:y="1"/>
      <w:spacing w:after="320"/>
      <w:jc w:val="center"/>
    </w:pPr>
    <w:rPr>
      <w:sz w:val="22"/>
      <w:szCs w:val="22"/>
    </w:rPr>
  </w:style>
  <w:style w:type="character" w:customStyle="1" w:styleId="MemberType">
    <w:name w:val="MemberType"/>
    <w:rPr>
      <w:rFonts w:ascii="Times New Roman" w:hAnsi="Times New Roman" w:cs="Times New Roman"/>
      <w:i/>
      <w:iCs/>
      <w:sz w:val="22"/>
      <w:szCs w:val="22"/>
    </w:rPr>
  </w:style>
  <w:style w:type="paragraph" w:styleId="Title">
    <w:name w:val="Title"/>
    <w:basedOn w:val="Normal"/>
    <w:next w:val="Normal"/>
    <w:qFormat/>
    <w:pPr>
      <w:framePr w:w="9360" w:hSpace="187" w:vSpace="187" w:wrap="notBeside" w:vAnchor="text" w:hAnchor="page" w:xAlign="center" w:y="1"/>
      <w:jc w:val="center"/>
    </w:pPr>
    <w:rPr>
      <w:kern w:val="28"/>
      <w:sz w:val="48"/>
      <w:szCs w:val="48"/>
    </w:rPr>
  </w:style>
  <w:style w:type="paragraph" w:styleId="FootnoteText">
    <w:name w:val="footnote text"/>
    <w:basedOn w:val="Normal"/>
    <w:link w:val="FootnoteTextChar"/>
    <w:semiHidden/>
    <w:pPr>
      <w:ind w:firstLine="202"/>
      <w:jc w:val="both"/>
    </w:pPr>
    <w:rPr>
      <w:sz w:val="16"/>
      <w:szCs w:val="16"/>
    </w:rPr>
  </w:style>
  <w:style w:type="paragraph" w:customStyle="1" w:styleId="References">
    <w:name w:val="References"/>
    <w:basedOn w:val="Normal"/>
    <w:pPr>
      <w:numPr>
        <w:numId w:val="12"/>
      </w:numPr>
      <w:jc w:val="both"/>
    </w:pPr>
    <w:rPr>
      <w:sz w:val="16"/>
      <w:szCs w:val="16"/>
    </w:rPr>
  </w:style>
  <w:style w:type="paragraph" w:customStyle="1" w:styleId="IndexTerms">
    <w:name w:val="IndexTerms"/>
    <w:basedOn w:val="Normal"/>
    <w:next w:val="Normal"/>
    <w:pPr>
      <w:ind w:firstLine="202"/>
      <w:jc w:val="both"/>
    </w:pPr>
    <w:rPr>
      <w:b/>
      <w:bCs/>
      <w:sz w:val="18"/>
      <w:szCs w:val="18"/>
    </w:rPr>
  </w:style>
  <w:style w:type="character" w:styleId="FootnoteReference">
    <w:name w:val="footnote reference"/>
    <w:semiHidden/>
    <w:rPr>
      <w:vertAlign w:val="superscript"/>
    </w:rPr>
  </w:style>
  <w:style w:type="paragraph" w:styleId="Footer">
    <w:name w:val="footer"/>
    <w:basedOn w:val="Normal"/>
    <w:link w:val="FooterChar"/>
    <w:uiPriority w:val="99"/>
    <w:pPr>
      <w:tabs>
        <w:tab w:val="center" w:pos="4320"/>
        <w:tab w:val="right" w:pos="8640"/>
      </w:tabs>
    </w:pPr>
  </w:style>
  <w:style w:type="paragraph" w:customStyle="1" w:styleId="Text">
    <w:name w:val="Text"/>
    <w:basedOn w:val="Normal"/>
    <w:pPr>
      <w:widowControl w:val="0"/>
      <w:spacing w:line="252" w:lineRule="auto"/>
      <w:ind w:firstLine="202"/>
      <w:jc w:val="both"/>
    </w:pPr>
  </w:style>
  <w:style w:type="paragraph" w:customStyle="1" w:styleId="FigureCaption">
    <w:name w:val="Figure Caption"/>
    <w:basedOn w:val="Normal"/>
    <w:pPr>
      <w:jc w:val="both"/>
    </w:pPr>
    <w:rPr>
      <w:sz w:val="16"/>
      <w:szCs w:val="16"/>
    </w:rPr>
  </w:style>
  <w:style w:type="paragraph" w:customStyle="1" w:styleId="TableTitle">
    <w:name w:val="Table Title"/>
    <w:basedOn w:val="Normal"/>
    <w:pPr>
      <w:jc w:val="center"/>
    </w:pPr>
    <w:rPr>
      <w:smallCaps/>
      <w:sz w:val="16"/>
      <w:szCs w:val="16"/>
    </w:rPr>
  </w:style>
  <w:style w:type="paragraph" w:customStyle="1" w:styleId="ReferenceHead">
    <w:name w:val="Reference Head"/>
    <w:basedOn w:val="Heading1"/>
    <w:link w:val="ReferenceHeadChar"/>
    <w:pPr>
      <w:numPr>
        <w:numId w:val="0"/>
      </w:numPr>
    </w:pPr>
  </w:style>
  <w:style w:type="paragraph" w:styleId="Header">
    <w:name w:val="header"/>
    <w:basedOn w:val="Normal"/>
    <w:pPr>
      <w:tabs>
        <w:tab w:val="center" w:pos="4320"/>
        <w:tab w:val="right" w:pos="8640"/>
      </w:tabs>
    </w:pPr>
  </w:style>
  <w:style w:type="paragraph" w:customStyle="1" w:styleId="Equation">
    <w:name w:val="Equation"/>
    <w:basedOn w:val="Normal"/>
    <w:next w:val="Normal"/>
    <w:pPr>
      <w:widowControl w:val="0"/>
      <w:tabs>
        <w:tab w:val="right" w:pos="5040"/>
      </w:tabs>
      <w:spacing w:line="252" w:lineRule="auto"/>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link w:val="BodyTextIndentChar"/>
    <w:pPr>
      <w:ind w:left="630" w:hanging="630"/>
    </w:pPr>
    <w:rPr>
      <w:szCs w:val="24"/>
    </w:rPr>
  </w:style>
  <w:style w:type="paragraph" w:styleId="DocumentMap">
    <w:name w:val="Document Map"/>
    <w:basedOn w:val="Normal"/>
    <w:semiHidden/>
    <w:rsid w:val="00DC5FC7"/>
    <w:pPr>
      <w:shd w:val="clear" w:color="auto" w:fill="000080"/>
    </w:pPr>
    <w:rPr>
      <w:rFonts w:ascii="Tahoma" w:hAnsi="Tahoma" w:cs="Tahoma"/>
    </w:rPr>
  </w:style>
  <w:style w:type="paragraph" w:customStyle="1" w:styleId="Pa0">
    <w:name w:val="Pa0"/>
    <w:basedOn w:val="Normal"/>
    <w:next w:val="Normal"/>
    <w:rsid w:val="00426966"/>
    <w:pPr>
      <w:widowControl w:val="0"/>
      <w:adjustRightInd w:val="0"/>
      <w:spacing w:line="241" w:lineRule="atLeast"/>
    </w:pPr>
    <w:rPr>
      <w:rFonts w:ascii="Baskerville" w:hAnsi="Baskerville"/>
      <w:sz w:val="24"/>
      <w:szCs w:val="24"/>
    </w:rPr>
  </w:style>
  <w:style w:type="character" w:customStyle="1" w:styleId="A5">
    <w:name w:val="A5"/>
    <w:rsid w:val="00426966"/>
    <w:rPr>
      <w:color w:val="00529F"/>
      <w:sz w:val="20"/>
      <w:szCs w:val="20"/>
    </w:rPr>
  </w:style>
  <w:style w:type="paragraph" w:styleId="BalloonText">
    <w:name w:val="Balloon Text"/>
    <w:basedOn w:val="Normal"/>
    <w:link w:val="BalloonTextChar"/>
    <w:rsid w:val="00F33D49"/>
    <w:rPr>
      <w:rFonts w:ascii="Tahoma" w:hAnsi="Tahoma" w:cs="Tahoma"/>
      <w:sz w:val="16"/>
      <w:szCs w:val="16"/>
    </w:rPr>
  </w:style>
  <w:style w:type="character" w:customStyle="1" w:styleId="BalloonTextChar">
    <w:name w:val="Balloon Text Char"/>
    <w:link w:val="BalloonText"/>
    <w:rsid w:val="00F33D49"/>
    <w:rPr>
      <w:rFonts w:ascii="Tahoma" w:hAnsi="Tahoma" w:cs="Tahoma"/>
      <w:sz w:val="16"/>
      <w:szCs w:val="16"/>
    </w:rPr>
  </w:style>
  <w:style w:type="character" w:customStyle="1" w:styleId="MediumGrid11">
    <w:name w:val="Medium Grid 11"/>
    <w:uiPriority w:val="99"/>
    <w:semiHidden/>
    <w:rsid w:val="009A1F6E"/>
    <w:rPr>
      <w:color w:val="808080"/>
    </w:rPr>
  </w:style>
  <w:style w:type="paragraph" w:customStyle="1" w:styleId="ParagraphStyle1">
    <w:name w:val="Paragraph Style 1"/>
    <w:basedOn w:val="Normal"/>
    <w:uiPriority w:val="99"/>
    <w:rsid w:val="00C82D86"/>
    <w:pPr>
      <w:widowControl w:val="0"/>
      <w:tabs>
        <w:tab w:val="left" w:pos="480"/>
      </w:tabs>
      <w:adjustRightInd w:val="0"/>
      <w:spacing w:before="100" w:line="280" w:lineRule="atLeast"/>
      <w:textAlignment w:val="center"/>
    </w:pPr>
    <w:rPr>
      <w:rFonts w:ascii="Formata-Regular" w:eastAsia="MS Mincho" w:hAnsi="Formata-Regular" w:cs="Formata-Regular"/>
      <w:color w:val="000000"/>
      <w:sz w:val="22"/>
      <w:szCs w:val="22"/>
      <w:lang w:eastAsia="ja-JP"/>
    </w:rPr>
  </w:style>
  <w:style w:type="character" w:customStyle="1" w:styleId="BodyText1">
    <w:name w:val="Body Text1"/>
    <w:uiPriority w:val="99"/>
    <w:rsid w:val="00C82D86"/>
    <w:rPr>
      <w:rFonts w:ascii="Verdana" w:hAnsi="Verdana" w:cs="Verdana"/>
      <w:color w:val="000000"/>
      <w:sz w:val="22"/>
      <w:szCs w:val="22"/>
    </w:rPr>
  </w:style>
  <w:style w:type="character" w:customStyle="1" w:styleId="bodytype">
    <w:name w:val="body type"/>
    <w:uiPriority w:val="99"/>
    <w:rsid w:val="00C82D86"/>
    <w:rPr>
      <w:rFonts w:ascii="Formata-Regular" w:hAnsi="Formata-Regular" w:cs="Formata-Regular"/>
      <w:color w:val="000000"/>
      <w:sz w:val="22"/>
      <w:szCs w:val="22"/>
    </w:rPr>
  </w:style>
  <w:style w:type="paragraph" w:customStyle="1" w:styleId="Style1">
    <w:name w:val="Style1"/>
    <w:basedOn w:val="ReferenceHead"/>
    <w:link w:val="Style1Char"/>
    <w:qFormat/>
    <w:rsid w:val="003F52AD"/>
  </w:style>
  <w:style w:type="character" w:customStyle="1" w:styleId="Heading1Char">
    <w:name w:val="Heading 1 Char"/>
    <w:link w:val="Heading1"/>
    <w:uiPriority w:val="9"/>
    <w:rsid w:val="003F52AD"/>
    <w:rPr>
      <w:smallCaps/>
      <w:kern w:val="28"/>
    </w:rPr>
  </w:style>
  <w:style w:type="character" w:customStyle="1" w:styleId="ReferenceHeadChar">
    <w:name w:val="Reference Head Char"/>
    <w:link w:val="ReferenceHead"/>
    <w:rsid w:val="003F52AD"/>
    <w:rPr>
      <w:smallCaps/>
      <w:kern w:val="28"/>
    </w:rPr>
  </w:style>
  <w:style w:type="character" w:customStyle="1" w:styleId="Style1Char">
    <w:name w:val="Style1 Char"/>
    <w:link w:val="Style1"/>
    <w:rsid w:val="003F52AD"/>
    <w:rPr>
      <w:smallCaps/>
      <w:kern w:val="28"/>
    </w:rPr>
  </w:style>
  <w:style w:type="paragraph" w:customStyle="1" w:styleId="ColorfulShading-Accent11">
    <w:name w:val="Colorful Shading - Accent 11"/>
    <w:hidden/>
    <w:uiPriority w:val="99"/>
    <w:semiHidden/>
    <w:rsid w:val="001B36B1"/>
  </w:style>
  <w:style w:type="character" w:customStyle="1" w:styleId="BodyText2">
    <w:name w:val="Body Text2"/>
    <w:uiPriority w:val="99"/>
    <w:rsid w:val="001B36B1"/>
    <w:rPr>
      <w:rFonts w:ascii="Verdana" w:hAnsi="Verdana" w:cs="Verdana"/>
      <w:color w:val="000000"/>
      <w:sz w:val="22"/>
      <w:szCs w:val="22"/>
    </w:rPr>
  </w:style>
  <w:style w:type="character" w:customStyle="1" w:styleId="Heading2Char">
    <w:name w:val="Heading 2 Char"/>
    <w:link w:val="Heading2"/>
    <w:uiPriority w:val="9"/>
    <w:rsid w:val="001B36B1"/>
    <w:rPr>
      <w:i/>
      <w:iCs/>
    </w:rPr>
  </w:style>
  <w:style w:type="paragraph" w:customStyle="1" w:styleId="TextL-MAG">
    <w:name w:val="Text L-MAG"/>
    <w:basedOn w:val="Normal"/>
    <w:link w:val="TextL-MAGChar"/>
    <w:qFormat/>
    <w:rsid w:val="009C7D17"/>
    <w:pPr>
      <w:widowControl w:val="0"/>
      <w:tabs>
        <w:tab w:val="left" w:pos="360"/>
      </w:tabs>
      <w:spacing w:line="276" w:lineRule="auto"/>
      <w:ind w:firstLine="360"/>
      <w:jc w:val="both"/>
    </w:pPr>
    <w:rPr>
      <w:rFonts w:ascii="Arial" w:eastAsia="MS Mincho" w:hAnsi="Arial"/>
      <w:sz w:val="18"/>
      <w:szCs w:val="22"/>
      <w:lang w:eastAsia="ja-JP"/>
    </w:rPr>
  </w:style>
  <w:style w:type="character" w:customStyle="1" w:styleId="TextL-MAGChar">
    <w:name w:val="Text L-MAG Char"/>
    <w:link w:val="TextL-MAG"/>
    <w:rsid w:val="009C7D17"/>
    <w:rPr>
      <w:rFonts w:ascii="Arial" w:eastAsia="MS Mincho" w:hAnsi="Arial"/>
      <w:sz w:val="18"/>
      <w:szCs w:val="22"/>
      <w:lang w:eastAsia="ja-JP"/>
    </w:rPr>
  </w:style>
  <w:style w:type="character" w:customStyle="1" w:styleId="FooterChar">
    <w:name w:val="Footer Char"/>
    <w:basedOn w:val="DefaultParagraphFont"/>
    <w:link w:val="Footer"/>
    <w:uiPriority w:val="99"/>
    <w:rsid w:val="00D90C10"/>
  </w:style>
  <w:style w:type="character" w:customStyle="1" w:styleId="FootnoteTextChar">
    <w:name w:val="Footnote Text Char"/>
    <w:link w:val="FootnoteText"/>
    <w:semiHidden/>
    <w:rsid w:val="00C075EF"/>
    <w:rPr>
      <w:sz w:val="16"/>
      <w:szCs w:val="16"/>
    </w:rPr>
  </w:style>
  <w:style w:type="character" w:customStyle="1" w:styleId="BodyTextIndentChar">
    <w:name w:val="Body Text Indent Char"/>
    <w:link w:val="BodyTextIndent"/>
    <w:rsid w:val="003F26BD"/>
    <w:rPr>
      <w:szCs w:val="24"/>
    </w:rPr>
  </w:style>
  <w:style w:type="character" w:customStyle="1" w:styleId="m5113501246024331607m-6864882937387638336gmail-il">
    <w:name w:val="m_5113501246024331607m_-6864882937387638336gmail-il"/>
    <w:basedOn w:val="DefaultParagraphFont"/>
    <w:rsid w:val="0076355A"/>
  </w:style>
  <w:style w:type="paragraph" w:customStyle="1" w:styleId="ColorfulList-Accent11">
    <w:name w:val="Colorful List - Accent 11"/>
    <w:basedOn w:val="Normal"/>
    <w:uiPriority w:val="34"/>
    <w:qFormat/>
    <w:rsid w:val="0076355A"/>
    <w:pPr>
      <w:ind w:left="720"/>
      <w:contextualSpacing/>
    </w:pPr>
  </w:style>
  <w:style w:type="character" w:customStyle="1" w:styleId="apple-converted-space">
    <w:name w:val="apple-converted-space"/>
    <w:basedOn w:val="DefaultParagraphFont"/>
    <w:rsid w:val="00F932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954672">
      <w:bodyDiv w:val="1"/>
      <w:marLeft w:val="0"/>
      <w:marRight w:val="0"/>
      <w:marTop w:val="0"/>
      <w:marBottom w:val="0"/>
      <w:divBdr>
        <w:top w:val="none" w:sz="0" w:space="0" w:color="auto"/>
        <w:left w:val="none" w:sz="0" w:space="0" w:color="auto"/>
        <w:bottom w:val="none" w:sz="0" w:space="0" w:color="auto"/>
        <w:right w:val="none" w:sz="0" w:space="0" w:color="auto"/>
      </w:divBdr>
    </w:div>
    <w:div w:id="529420538">
      <w:bodyDiv w:val="1"/>
      <w:marLeft w:val="0"/>
      <w:marRight w:val="0"/>
      <w:marTop w:val="0"/>
      <w:marBottom w:val="0"/>
      <w:divBdr>
        <w:top w:val="none" w:sz="0" w:space="0" w:color="auto"/>
        <w:left w:val="none" w:sz="0" w:space="0" w:color="auto"/>
        <w:bottom w:val="none" w:sz="0" w:space="0" w:color="auto"/>
        <w:right w:val="none" w:sz="0" w:space="0" w:color="auto"/>
      </w:divBdr>
      <w:divsChild>
        <w:div w:id="319309106">
          <w:marLeft w:val="0"/>
          <w:marRight w:val="0"/>
          <w:marTop w:val="0"/>
          <w:marBottom w:val="0"/>
          <w:divBdr>
            <w:top w:val="none" w:sz="0" w:space="0" w:color="auto"/>
            <w:left w:val="none" w:sz="0" w:space="0" w:color="auto"/>
            <w:bottom w:val="none" w:sz="0" w:space="0" w:color="auto"/>
            <w:right w:val="none" w:sz="0" w:space="0" w:color="auto"/>
          </w:divBdr>
        </w:div>
        <w:div w:id="1397623839">
          <w:marLeft w:val="0"/>
          <w:marRight w:val="0"/>
          <w:marTop w:val="0"/>
          <w:marBottom w:val="0"/>
          <w:divBdr>
            <w:top w:val="none" w:sz="0" w:space="0" w:color="auto"/>
            <w:left w:val="none" w:sz="0" w:space="0" w:color="auto"/>
            <w:bottom w:val="none" w:sz="0" w:space="0" w:color="auto"/>
            <w:right w:val="none" w:sz="0" w:space="0" w:color="auto"/>
          </w:divBdr>
        </w:div>
      </w:divsChild>
    </w:div>
    <w:div w:id="541091201">
      <w:bodyDiv w:val="1"/>
      <w:marLeft w:val="0"/>
      <w:marRight w:val="0"/>
      <w:marTop w:val="0"/>
      <w:marBottom w:val="0"/>
      <w:divBdr>
        <w:top w:val="none" w:sz="0" w:space="0" w:color="auto"/>
        <w:left w:val="none" w:sz="0" w:space="0" w:color="auto"/>
        <w:bottom w:val="none" w:sz="0" w:space="0" w:color="auto"/>
        <w:right w:val="none" w:sz="0" w:space="0" w:color="auto"/>
      </w:divBdr>
    </w:div>
    <w:div w:id="735323328">
      <w:bodyDiv w:val="1"/>
      <w:marLeft w:val="0"/>
      <w:marRight w:val="0"/>
      <w:marTop w:val="0"/>
      <w:marBottom w:val="0"/>
      <w:divBdr>
        <w:top w:val="none" w:sz="0" w:space="0" w:color="auto"/>
        <w:left w:val="none" w:sz="0" w:space="0" w:color="auto"/>
        <w:bottom w:val="none" w:sz="0" w:space="0" w:color="auto"/>
        <w:right w:val="none" w:sz="0" w:space="0" w:color="auto"/>
      </w:divBdr>
    </w:div>
    <w:div w:id="1679380084">
      <w:bodyDiv w:val="1"/>
      <w:marLeft w:val="0"/>
      <w:marRight w:val="0"/>
      <w:marTop w:val="0"/>
      <w:marBottom w:val="0"/>
      <w:divBdr>
        <w:top w:val="none" w:sz="0" w:space="0" w:color="auto"/>
        <w:left w:val="none" w:sz="0" w:space="0" w:color="auto"/>
        <w:bottom w:val="none" w:sz="0" w:space="0" w:color="auto"/>
        <w:right w:val="none" w:sz="0" w:space="0" w:color="auto"/>
      </w:divBdr>
      <w:divsChild>
        <w:div w:id="966931408">
          <w:marLeft w:val="0"/>
          <w:marRight w:val="0"/>
          <w:marTop w:val="0"/>
          <w:marBottom w:val="0"/>
          <w:divBdr>
            <w:top w:val="none" w:sz="0" w:space="0" w:color="auto"/>
            <w:left w:val="none" w:sz="0" w:space="0" w:color="auto"/>
            <w:bottom w:val="none" w:sz="0" w:space="0" w:color="auto"/>
            <w:right w:val="none" w:sz="0" w:space="0" w:color="auto"/>
          </w:divBdr>
        </w:div>
        <w:div w:id="973607158">
          <w:marLeft w:val="0"/>
          <w:marRight w:val="0"/>
          <w:marTop w:val="0"/>
          <w:marBottom w:val="0"/>
          <w:divBdr>
            <w:top w:val="none" w:sz="0" w:space="0" w:color="auto"/>
            <w:left w:val="none" w:sz="0" w:space="0" w:color="auto"/>
            <w:bottom w:val="none" w:sz="0" w:space="0" w:color="auto"/>
            <w:right w:val="none" w:sz="0" w:space="0" w:color="auto"/>
          </w:divBdr>
        </w:div>
        <w:div w:id="1100833501">
          <w:marLeft w:val="0"/>
          <w:marRight w:val="0"/>
          <w:marTop w:val="0"/>
          <w:marBottom w:val="0"/>
          <w:divBdr>
            <w:top w:val="none" w:sz="0" w:space="0" w:color="auto"/>
            <w:left w:val="none" w:sz="0" w:space="0" w:color="auto"/>
            <w:bottom w:val="none" w:sz="0" w:space="0" w:color="auto"/>
            <w:right w:val="none" w:sz="0" w:space="0" w:color="auto"/>
          </w:divBdr>
        </w:div>
      </w:divsChild>
    </w:div>
  </w:divs>
  <w:encoding w:val="macintos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mckerah\Desktop\ieee_tj_template_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EB09E8-CF75-46AD-BA7E-3E12A7B7E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ieee_tj_template_17</Template>
  <TotalTime>1778</TotalTime>
  <Pages>5</Pages>
  <Words>3265</Words>
  <Characters>18616</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vt:lpstr>
    </vt:vector>
  </TitlesOfParts>
  <Company>IEEE</Company>
  <LinksUpToDate>false</LinksUpToDate>
  <CharactersWithSpaces>21838</CharactersWithSpaces>
  <SharedDoc>false</SharedDoc>
  <HLinks>
    <vt:vector size="60" baseType="variant">
      <vt:variant>
        <vt:i4>65611</vt:i4>
      </vt:variant>
      <vt:variant>
        <vt:i4>33</vt:i4>
      </vt:variant>
      <vt:variant>
        <vt:i4>0</vt:i4>
      </vt:variant>
      <vt:variant>
        <vt:i4>5</vt:i4>
      </vt:variant>
      <vt:variant>
        <vt:lpwstr>http://www.ieee.org/publications_standards/publications/rights/index.html</vt:lpwstr>
      </vt:variant>
      <vt:variant>
        <vt:lpwstr/>
      </vt:variant>
      <vt:variant>
        <vt:i4>1704042</vt:i4>
      </vt:variant>
      <vt:variant>
        <vt:i4>30</vt:i4>
      </vt:variant>
      <vt:variant>
        <vt:i4>0</vt:i4>
      </vt:variant>
      <vt:variant>
        <vt:i4>5</vt:i4>
      </vt:variant>
      <vt:variant>
        <vt:lpwstr>http://www.ieee.org/publications_standards/publications/authors/authors_submission.html</vt:lpwstr>
      </vt:variant>
      <vt:variant>
        <vt:lpwstr/>
      </vt:variant>
      <vt:variant>
        <vt:i4>3670090</vt:i4>
      </vt:variant>
      <vt:variant>
        <vt:i4>27</vt:i4>
      </vt:variant>
      <vt:variant>
        <vt:i4>0</vt:i4>
      </vt:variant>
      <vt:variant>
        <vt:i4>5</vt:i4>
      </vt:variant>
      <vt:variant>
        <vt:lpwstr>http://www.ieee.org/authortools</vt:lpwstr>
      </vt:variant>
      <vt:variant>
        <vt:lpwstr/>
      </vt:variant>
      <vt:variant>
        <vt:i4>2555906</vt:i4>
      </vt:variant>
      <vt:variant>
        <vt:i4>24</vt:i4>
      </vt:variant>
      <vt:variant>
        <vt:i4>0</vt:i4>
      </vt:variant>
      <vt:variant>
        <vt:i4>5</vt:i4>
      </vt:variant>
      <vt:variant>
        <vt:lpwstr>mailto:graphics@ieee.org</vt:lpwstr>
      </vt:variant>
      <vt:variant>
        <vt:lpwstr/>
      </vt:variant>
      <vt:variant>
        <vt:i4>7405581</vt:i4>
      </vt:variant>
      <vt:variant>
        <vt:i4>21</vt:i4>
      </vt:variant>
      <vt:variant>
        <vt:i4>0</vt:i4>
      </vt:variant>
      <vt:variant>
        <vt:i4>5</vt:i4>
      </vt:variant>
      <vt:variant>
        <vt:lpwstr>http://graphicsqc.ieee.org/</vt:lpwstr>
      </vt:variant>
      <vt:variant>
        <vt:lpwstr/>
      </vt:variant>
      <vt:variant>
        <vt:i4>3670090</vt:i4>
      </vt:variant>
      <vt:variant>
        <vt:i4>15</vt:i4>
      </vt:variant>
      <vt:variant>
        <vt:i4>0</vt:i4>
      </vt:variant>
      <vt:variant>
        <vt:i4>5</vt:i4>
      </vt:variant>
      <vt:variant>
        <vt:lpwstr>http://www.ieee.org/authortools</vt:lpwstr>
      </vt:variant>
      <vt:variant>
        <vt:lpwstr/>
      </vt:variant>
      <vt:variant>
        <vt:i4>7602227</vt:i4>
      </vt:variant>
      <vt:variant>
        <vt:i4>9</vt:i4>
      </vt:variant>
      <vt:variant>
        <vt:i4>0</vt:i4>
      </vt:variant>
      <vt:variant>
        <vt:i4>5</vt:i4>
      </vt:variant>
      <vt:variant>
        <vt:lpwstr>https://www.overleaf.com/blog/278-how-to-use-overleaf-with-ieee-collabratec-your-quick-guide-to-getting-started%23.Vp6tpPkrKM9</vt:lpwstr>
      </vt:variant>
      <vt:variant>
        <vt:lpwstr/>
      </vt:variant>
      <vt:variant>
        <vt:i4>3670090</vt:i4>
      </vt:variant>
      <vt:variant>
        <vt:i4>6</vt:i4>
      </vt:variant>
      <vt:variant>
        <vt:i4>0</vt:i4>
      </vt:variant>
      <vt:variant>
        <vt:i4>5</vt:i4>
      </vt:variant>
      <vt:variant>
        <vt:lpwstr>http://www.ieee.org/authortools</vt:lpwstr>
      </vt:variant>
      <vt:variant>
        <vt:lpwstr/>
      </vt:variant>
      <vt:variant>
        <vt:i4>1507385</vt:i4>
      </vt:variant>
      <vt:variant>
        <vt:i4>3</vt:i4>
      </vt:variant>
      <vt:variant>
        <vt:i4>0</vt:i4>
      </vt:variant>
      <vt:variant>
        <vt:i4>5</vt:i4>
      </vt:variant>
      <vt:variant>
        <vt:lpwstr>http://www.ieee.org/organizations/pubs/ani_prod/keywrd98.txt</vt:lpwstr>
      </vt:variant>
      <vt:variant>
        <vt:lpwstr/>
      </vt:variant>
      <vt:variant>
        <vt:i4>3342345</vt:i4>
      </vt:variant>
      <vt:variant>
        <vt:i4>0</vt:i4>
      </vt:variant>
      <vt:variant>
        <vt:i4>0</vt:i4>
      </vt:variant>
      <vt:variant>
        <vt:i4>5</vt:i4>
      </vt:variant>
      <vt:variant>
        <vt:lpwstr>mailto:keywords@ieee.org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IEEE Transactions on Magnetics</dc:subject>
  <dc:creator>Tiffany McKerahan</dc:creator>
  <cp:lastModifiedBy>kishore</cp:lastModifiedBy>
  <cp:revision>129</cp:revision>
  <cp:lastPrinted>2020-06-11T04:17:00Z</cp:lastPrinted>
  <dcterms:created xsi:type="dcterms:W3CDTF">2020-02-18T06:59:00Z</dcterms:created>
  <dcterms:modified xsi:type="dcterms:W3CDTF">2020-06-13T05:31:00Z</dcterms:modified>
</cp:coreProperties>
</file>