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9A578" w14:textId="77777777" w:rsidR="001D42DB" w:rsidRDefault="001D42DB" w:rsidP="001D42DB">
      <w:pPr>
        <w:pStyle w:val="papertitle"/>
        <w:spacing w:before="100" w:beforeAutospacing="1" w:after="100" w:afterAutospacing="1"/>
      </w:pPr>
      <w:r>
        <w:t xml:space="preserve"> </w:t>
      </w:r>
    </w:p>
    <w:p w14:paraId="397DE24F" w14:textId="77777777" w:rsidR="001D42DB" w:rsidRDefault="001D42DB" w:rsidP="001D42DB">
      <w:pPr>
        <w:pStyle w:val="papertitle"/>
        <w:spacing w:before="100" w:beforeAutospacing="1" w:after="100" w:afterAutospacing="1"/>
      </w:pPr>
      <w:r>
        <w:t xml:space="preserve"> Prediction Of Air Quality Index </w:t>
      </w:r>
      <w:r w:rsidR="00AB2855">
        <w:t>Using</w:t>
      </w:r>
      <w:r>
        <w:t xml:space="preserve"> Machine Learning Algorithms</w:t>
      </w:r>
    </w:p>
    <w:p w14:paraId="2D5FB1E3" w14:textId="77777777" w:rsidR="00D16289" w:rsidRPr="00D16289" w:rsidRDefault="00D16289" w:rsidP="00D16289">
      <w:pPr>
        <w:pStyle w:val="papertitle"/>
        <w:spacing w:before="100" w:beforeAutospacing="1" w:after="100" w:afterAutospacing="1" w:line="240" w:lineRule="exact"/>
        <w:contextualSpacing/>
        <w:rPr>
          <w:sz w:val="18"/>
          <w:szCs w:val="18"/>
        </w:rPr>
      </w:pPr>
      <w:r w:rsidRPr="00D16289">
        <w:rPr>
          <w:sz w:val="18"/>
          <w:szCs w:val="18"/>
        </w:rPr>
        <w:t>Alakananda</w:t>
      </w:r>
      <w:r w:rsidRPr="00AB2855">
        <w:rPr>
          <w:sz w:val="18"/>
          <w:szCs w:val="18"/>
          <w:vertAlign w:val="superscript"/>
        </w:rPr>
        <w:t>1</w:t>
      </w:r>
      <w:r w:rsidRPr="00D16289">
        <w:rPr>
          <w:sz w:val="18"/>
          <w:szCs w:val="18"/>
        </w:rPr>
        <w:t>, Rajashree Krishna</w:t>
      </w:r>
      <w:r w:rsidRPr="00AB2855">
        <w:rPr>
          <w:sz w:val="18"/>
          <w:szCs w:val="18"/>
          <w:vertAlign w:val="superscript"/>
        </w:rPr>
        <w:t>2</w:t>
      </w:r>
    </w:p>
    <w:p w14:paraId="4B382C5A" w14:textId="77777777" w:rsidR="00D16289" w:rsidRPr="00D16289" w:rsidRDefault="00AB2855" w:rsidP="00D16289">
      <w:pPr>
        <w:pStyle w:val="papertitle"/>
        <w:spacing w:before="100" w:beforeAutospacing="1" w:after="100" w:afterAutospacing="1" w:line="240" w:lineRule="exact"/>
        <w:contextualSpacing/>
        <w:rPr>
          <w:i/>
          <w:sz w:val="18"/>
          <w:szCs w:val="18"/>
        </w:rPr>
      </w:pPr>
      <w:r w:rsidRPr="00AB2855">
        <w:rPr>
          <w:sz w:val="18"/>
          <w:szCs w:val="18"/>
          <w:vertAlign w:val="superscript"/>
        </w:rPr>
        <w:t>1,2</w:t>
      </w:r>
      <w:r w:rsidR="00D16289" w:rsidRPr="00D16289">
        <w:rPr>
          <w:sz w:val="18"/>
          <w:szCs w:val="18"/>
        </w:rPr>
        <w:t xml:space="preserve"> </w:t>
      </w:r>
      <w:r w:rsidR="00D16289" w:rsidRPr="00D16289">
        <w:rPr>
          <w:i/>
          <w:sz w:val="18"/>
          <w:szCs w:val="18"/>
        </w:rPr>
        <w:t>Department Of Computer Science and Engineering</w:t>
      </w:r>
    </w:p>
    <w:p w14:paraId="450A5F32" w14:textId="77777777" w:rsidR="00D16289" w:rsidRPr="00D16289" w:rsidRDefault="00D16289" w:rsidP="00D16289">
      <w:pPr>
        <w:pStyle w:val="papertitle"/>
        <w:spacing w:before="100" w:beforeAutospacing="1" w:after="100" w:afterAutospacing="1" w:line="240" w:lineRule="exact"/>
        <w:contextualSpacing/>
        <w:rPr>
          <w:i/>
          <w:sz w:val="18"/>
          <w:szCs w:val="18"/>
        </w:rPr>
      </w:pPr>
      <w:r w:rsidRPr="00D16289">
        <w:rPr>
          <w:i/>
          <w:sz w:val="18"/>
          <w:szCs w:val="18"/>
        </w:rPr>
        <w:t>Manipal Institute Of Technology, Manipal Academy Of Higher Education</w:t>
      </w:r>
    </w:p>
    <w:p w14:paraId="39F2ED96" w14:textId="77777777" w:rsidR="00D16289" w:rsidRPr="00D16289" w:rsidRDefault="00D16289" w:rsidP="00D16289">
      <w:pPr>
        <w:pStyle w:val="papertitle"/>
        <w:spacing w:before="100" w:beforeAutospacing="1" w:after="100" w:afterAutospacing="1" w:line="240" w:lineRule="exact"/>
        <w:contextualSpacing/>
        <w:rPr>
          <w:sz w:val="18"/>
          <w:szCs w:val="18"/>
        </w:rPr>
      </w:pPr>
      <w:r w:rsidRPr="00D16289">
        <w:rPr>
          <w:sz w:val="18"/>
          <w:szCs w:val="18"/>
        </w:rPr>
        <w:t>Manipal,</w:t>
      </w:r>
      <w:r w:rsidR="00D73C27">
        <w:rPr>
          <w:sz w:val="18"/>
          <w:szCs w:val="18"/>
        </w:rPr>
        <w:t xml:space="preserve"> </w:t>
      </w:r>
      <w:r w:rsidRPr="00D16289">
        <w:rPr>
          <w:sz w:val="18"/>
          <w:szCs w:val="18"/>
        </w:rPr>
        <w:t>Karnataka,</w:t>
      </w:r>
      <w:r w:rsidR="00D73C27">
        <w:rPr>
          <w:sz w:val="18"/>
          <w:szCs w:val="18"/>
        </w:rPr>
        <w:t xml:space="preserve"> </w:t>
      </w:r>
      <w:r w:rsidRPr="00D16289">
        <w:rPr>
          <w:sz w:val="18"/>
          <w:szCs w:val="18"/>
        </w:rPr>
        <w:t>India 576104</w:t>
      </w:r>
    </w:p>
    <w:p w14:paraId="379166F7" w14:textId="77777777" w:rsidR="00D16289" w:rsidRPr="00D16289" w:rsidRDefault="00D16289" w:rsidP="00D16289">
      <w:pPr>
        <w:pStyle w:val="papertitle"/>
        <w:spacing w:before="100" w:beforeAutospacing="1" w:after="100" w:afterAutospacing="1" w:line="240" w:lineRule="exact"/>
        <w:contextualSpacing/>
        <w:rPr>
          <w:sz w:val="18"/>
          <w:szCs w:val="18"/>
        </w:rPr>
      </w:pPr>
      <w:r w:rsidRPr="00D16289">
        <w:rPr>
          <w:sz w:val="18"/>
          <w:szCs w:val="18"/>
        </w:rPr>
        <w:t xml:space="preserve"> raji.krish@manipal.edu </w:t>
      </w:r>
    </w:p>
    <w:p w14:paraId="6027D28B" w14:textId="77777777" w:rsidR="001D42DB" w:rsidRDefault="001D42DB" w:rsidP="00D16289">
      <w:pPr>
        <w:pStyle w:val="Author"/>
        <w:spacing w:before="100" w:beforeAutospacing="1" w:after="100" w:afterAutospacing="1" w:line="120" w:lineRule="auto"/>
        <w:jc w:val="both"/>
        <w:rPr>
          <w:sz w:val="16"/>
          <w:szCs w:val="16"/>
        </w:rPr>
      </w:pPr>
    </w:p>
    <w:p w14:paraId="72C4FCE7" w14:textId="77777777" w:rsidR="00D16289" w:rsidRPr="00CA4392" w:rsidRDefault="00D16289" w:rsidP="00D16289">
      <w:pPr>
        <w:pStyle w:val="Author"/>
        <w:spacing w:before="100" w:beforeAutospacing="1" w:after="100" w:afterAutospacing="1" w:line="120" w:lineRule="auto"/>
        <w:jc w:val="both"/>
        <w:rPr>
          <w:sz w:val="16"/>
          <w:szCs w:val="16"/>
        </w:rPr>
        <w:sectPr w:rsidR="00D16289" w:rsidRPr="00CA4392" w:rsidSect="008174BC">
          <w:footerReference w:type="first" r:id="rId7"/>
          <w:pgSz w:w="11906" w:h="16838" w:code="9"/>
          <w:pgMar w:top="540" w:right="893" w:bottom="1440" w:left="893" w:header="720" w:footer="720" w:gutter="0"/>
          <w:cols w:space="720"/>
          <w:titlePg/>
          <w:docGrid w:linePitch="360"/>
        </w:sectPr>
      </w:pPr>
    </w:p>
    <w:p w14:paraId="0A272507" w14:textId="77777777" w:rsidR="001D42DB" w:rsidRPr="00780467" w:rsidRDefault="00D16289" w:rsidP="00D16289">
      <w:pPr>
        <w:pStyle w:val="Abstract"/>
        <w:ind w:firstLine="274"/>
        <w:rPr>
          <w:iCs/>
          <w:sz w:val="20"/>
          <w:szCs w:val="20"/>
        </w:rPr>
      </w:pPr>
      <w:r w:rsidRPr="00780467">
        <w:rPr>
          <w:i/>
          <w:iCs/>
          <w:sz w:val="20"/>
          <w:szCs w:val="20"/>
        </w:rPr>
        <w:t xml:space="preserve">  </w:t>
      </w:r>
      <w:r w:rsidR="001D42DB" w:rsidRPr="00780467">
        <w:rPr>
          <w:i/>
          <w:iCs/>
          <w:sz w:val="20"/>
          <w:szCs w:val="20"/>
        </w:rPr>
        <w:t>Abstract</w:t>
      </w:r>
      <w:r w:rsidR="001D42DB" w:rsidRPr="00780467">
        <w:rPr>
          <w:sz w:val="20"/>
          <w:szCs w:val="20"/>
        </w:rPr>
        <w:t>—</w:t>
      </w:r>
      <w:r w:rsidR="001D42DB" w:rsidRPr="00780467">
        <w:rPr>
          <w:iCs/>
          <w:sz w:val="20"/>
          <w:szCs w:val="20"/>
        </w:rPr>
        <w:t xml:space="preserve"> As a result of industrialization and global urbanization air pollution was increased to </w:t>
      </w:r>
      <w:r w:rsidR="00D73C27" w:rsidRPr="00780467">
        <w:rPr>
          <w:iCs/>
          <w:sz w:val="20"/>
          <w:szCs w:val="20"/>
        </w:rPr>
        <w:t xml:space="preserve">a </w:t>
      </w:r>
      <w:r w:rsidR="001D42DB" w:rsidRPr="00780467">
        <w:rPr>
          <w:iCs/>
          <w:sz w:val="20"/>
          <w:szCs w:val="20"/>
        </w:rPr>
        <w:t xml:space="preserve">large extent in </w:t>
      </w:r>
      <w:r w:rsidR="00D73C27" w:rsidRPr="00780467">
        <w:rPr>
          <w:iCs/>
          <w:sz w:val="20"/>
          <w:szCs w:val="20"/>
        </w:rPr>
        <w:t xml:space="preserve">the </w:t>
      </w:r>
      <w:r w:rsidR="001D42DB" w:rsidRPr="00780467">
        <w:rPr>
          <w:iCs/>
          <w:sz w:val="20"/>
          <w:szCs w:val="20"/>
        </w:rPr>
        <w:t>past two, three decades. Various air pollutants like carbon monoxide, nitrogen dioxide, sul</w:t>
      </w:r>
      <w:r w:rsidR="00D73C27" w:rsidRPr="00780467">
        <w:rPr>
          <w:iCs/>
          <w:sz w:val="20"/>
          <w:szCs w:val="20"/>
        </w:rPr>
        <w:t>f</w:t>
      </w:r>
      <w:r w:rsidR="001D42DB" w:rsidRPr="00780467">
        <w:rPr>
          <w:iCs/>
          <w:sz w:val="20"/>
          <w:szCs w:val="20"/>
        </w:rPr>
        <w:t xml:space="preserve">ur dioxide, suspended particulate matter, benzene that are present in </w:t>
      </w:r>
      <w:r w:rsidR="00D73C27" w:rsidRPr="00780467">
        <w:rPr>
          <w:iCs/>
          <w:sz w:val="20"/>
          <w:szCs w:val="20"/>
        </w:rPr>
        <w:t xml:space="preserve">the </w:t>
      </w:r>
      <w:r w:rsidR="001D42DB" w:rsidRPr="00780467">
        <w:rPr>
          <w:iCs/>
          <w:sz w:val="20"/>
          <w:szCs w:val="20"/>
        </w:rPr>
        <w:t xml:space="preserve">air </w:t>
      </w:r>
      <w:r w:rsidR="00D73C27" w:rsidRPr="00780467">
        <w:rPr>
          <w:iCs/>
          <w:sz w:val="20"/>
          <w:szCs w:val="20"/>
        </w:rPr>
        <w:t>a</w:t>
      </w:r>
      <w:r w:rsidR="001D42DB" w:rsidRPr="00780467">
        <w:rPr>
          <w:iCs/>
          <w:sz w:val="20"/>
          <w:szCs w:val="20"/>
        </w:rPr>
        <w:t xml:space="preserve">ffected both </w:t>
      </w:r>
      <w:r w:rsidR="00D73C27" w:rsidRPr="00780467">
        <w:rPr>
          <w:iCs/>
          <w:sz w:val="20"/>
          <w:szCs w:val="20"/>
        </w:rPr>
        <w:t xml:space="preserve">the </w:t>
      </w:r>
      <w:r w:rsidR="001D42DB" w:rsidRPr="00780467">
        <w:rPr>
          <w:iCs/>
          <w:sz w:val="20"/>
          <w:szCs w:val="20"/>
        </w:rPr>
        <w:t>environment and humans. Long and short term exposure to this polluted air caused abrupt climate changes and many health</w:t>
      </w:r>
      <w:r w:rsidR="00D73C27" w:rsidRPr="00780467">
        <w:rPr>
          <w:iCs/>
          <w:sz w:val="20"/>
          <w:szCs w:val="20"/>
        </w:rPr>
        <w:t>-</w:t>
      </w:r>
      <w:r w:rsidR="001D42DB" w:rsidRPr="00780467">
        <w:rPr>
          <w:iCs/>
          <w:sz w:val="20"/>
          <w:szCs w:val="20"/>
        </w:rPr>
        <w:t>related problems to humans. Air quality prediction helps both policymakers and people to reduce air pollution. In this paper</w:t>
      </w:r>
      <w:r w:rsidR="00D73C27" w:rsidRPr="00780467">
        <w:rPr>
          <w:iCs/>
          <w:sz w:val="20"/>
          <w:szCs w:val="20"/>
        </w:rPr>
        <w:t>,</w:t>
      </w:r>
      <w:r w:rsidR="001D42DB" w:rsidRPr="00780467">
        <w:rPr>
          <w:iCs/>
          <w:sz w:val="20"/>
          <w:szCs w:val="20"/>
        </w:rPr>
        <w:t xml:space="preserve"> we have proposed a model to predict air quality in terms of </w:t>
      </w:r>
      <w:r w:rsidR="00D73C27" w:rsidRPr="00780467">
        <w:rPr>
          <w:iCs/>
          <w:sz w:val="20"/>
          <w:szCs w:val="20"/>
        </w:rPr>
        <w:t xml:space="preserve">the </w:t>
      </w:r>
      <w:r w:rsidR="001D42DB" w:rsidRPr="00780467">
        <w:rPr>
          <w:iCs/>
          <w:sz w:val="20"/>
          <w:szCs w:val="20"/>
        </w:rPr>
        <w:t xml:space="preserve">Air Quality Index (AQI) based on machine learning techniques. </w:t>
      </w:r>
      <w:r w:rsidR="00BA2FC4" w:rsidRPr="00780467">
        <w:rPr>
          <w:iCs/>
          <w:sz w:val="20"/>
          <w:szCs w:val="20"/>
        </w:rPr>
        <w:t>T</w:t>
      </w:r>
      <w:r w:rsidR="001D42DB" w:rsidRPr="00780467">
        <w:rPr>
          <w:iCs/>
          <w:sz w:val="20"/>
          <w:szCs w:val="20"/>
        </w:rPr>
        <w:t xml:space="preserve">o predict AQI, we </w:t>
      </w:r>
      <w:r w:rsidR="0054603F" w:rsidRPr="00780467">
        <w:rPr>
          <w:iCs/>
          <w:sz w:val="20"/>
          <w:szCs w:val="20"/>
        </w:rPr>
        <w:t xml:space="preserve">have considered </w:t>
      </w:r>
      <w:r w:rsidR="001D42DB" w:rsidRPr="00780467">
        <w:rPr>
          <w:iCs/>
          <w:sz w:val="20"/>
          <w:szCs w:val="20"/>
        </w:rPr>
        <w:t>major air pollutants like nitrogen dioxide, sul</w:t>
      </w:r>
      <w:r w:rsidR="00D73C27" w:rsidRPr="00780467">
        <w:rPr>
          <w:iCs/>
          <w:sz w:val="20"/>
          <w:szCs w:val="20"/>
        </w:rPr>
        <w:t>f</w:t>
      </w:r>
      <w:r w:rsidR="001D42DB" w:rsidRPr="00780467">
        <w:rPr>
          <w:iCs/>
          <w:sz w:val="20"/>
          <w:szCs w:val="20"/>
        </w:rPr>
        <w:t>ur dioxide</w:t>
      </w:r>
      <w:r w:rsidR="0054603F" w:rsidRPr="00780467">
        <w:rPr>
          <w:iCs/>
          <w:sz w:val="20"/>
          <w:szCs w:val="20"/>
        </w:rPr>
        <w:t>, carbon monoxide, ozone, nitrogen oxides</w:t>
      </w:r>
      <w:r w:rsidR="001D42DB" w:rsidRPr="00780467">
        <w:rPr>
          <w:iCs/>
          <w:sz w:val="20"/>
          <w:szCs w:val="20"/>
        </w:rPr>
        <w:t xml:space="preserve"> and suspended particulate matter(PM</w:t>
      </w:r>
      <w:r w:rsidR="001D42DB" w:rsidRPr="00780467">
        <w:rPr>
          <w:iCs/>
          <w:sz w:val="20"/>
          <w:szCs w:val="20"/>
          <w:vertAlign w:val="subscript"/>
        </w:rPr>
        <w:t>2.5</w:t>
      </w:r>
      <w:r w:rsidR="001D42DB" w:rsidRPr="00780467">
        <w:rPr>
          <w:iCs/>
          <w:sz w:val="20"/>
          <w:szCs w:val="20"/>
        </w:rPr>
        <w:t>,</w:t>
      </w:r>
      <w:r w:rsidR="00D73C27" w:rsidRPr="00780467">
        <w:rPr>
          <w:iCs/>
          <w:sz w:val="20"/>
          <w:szCs w:val="20"/>
        </w:rPr>
        <w:t xml:space="preserve"> </w:t>
      </w:r>
      <w:r w:rsidR="001D42DB" w:rsidRPr="00780467">
        <w:rPr>
          <w:iCs/>
          <w:sz w:val="20"/>
          <w:szCs w:val="20"/>
        </w:rPr>
        <w:t>PM</w:t>
      </w:r>
      <w:r w:rsidR="001D42DB" w:rsidRPr="00780467">
        <w:rPr>
          <w:iCs/>
          <w:sz w:val="20"/>
          <w:szCs w:val="20"/>
          <w:vertAlign w:val="subscript"/>
        </w:rPr>
        <w:t>10</w:t>
      </w:r>
      <w:r w:rsidR="001D42DB" w:rsidRPr="00780467">
        <w:rPr>
          <w:iCs/>
          <w:sz w:val="20"/>
          <w:szCs w:val="20"/>
        </w:rPr>
        <w:t>)</w:t>
      </w:r>
      <w:r w:rsidR="0054603F" w:rsidRPr="00780467">
        <w:rPr>
          <w:iCs/>
          <w:sz w:val="20"/>
          <w:szCs w:val="20"/>
        </w:rPr>
        <w:t>.</w:t>
      </w:r>
      <w:r w:rsidR="001D42DB" w:rsidRPr="00780467">
        <w:rPr>
          <w:iCs/>
          <w:sz w:val="20"/>
          <w:szCs w:val="20"/>
        </w:rPr>
        <w:t xml:space="preserve"> The proposed model makes use of  Linear regression, Support Vector Machine regression and Gaussian process regression techniques to predict air quality. Meteorological data and historical values of air pollutant concentration w</w:t>
      </w:r>
      <w:r w:rsidR="00D73C27" w:rsidRPr="00780467">
        <w:rPr>
          <w:iCs/>
          <w:sz w:val="20"/>
          <w:szCs w:val="20"/>
        </w:rPr>
        <w:t>ere</w:t>
      </w:r>
      <w:r w:rsidR="001D42DB" w:rsidRPr="00780467">
        <w:rPr>
          <w:iCs/>
          <w:sz w:val="20"/>
          <w:szCs w:val="20"/>
        </w:rPr>
        <w:t xml:space="preserve"> given as input to predict </w:t>
      </w:r>
      <w:r w:rsidR="00D73C27" w:rsidRPr="00780467">
        <w:rPr>
          <w:iCs/>
          <w:sz w:val="20"/>
          <w:szCs w:val="20"/>
        </w:rPr>
        <w:t xml:space="preserve">the </w:t>
      </w:r>
      <w:r w:rsidR="0054603F" w:rsidRPr="00780467">
        <w:rPr>
          <w:iCs/>
          <w:sz w:val="20"/>
          <w:szCs w:val="20"/>
        </w:rPr>
        <w:t xml:space="preserve">air quality index. Then we have applied classification algorithms to classify air quality </w:t>
      </w:r>
      <w:r w:rsidR="001D42DB" w:rsidRPr="00780467">
        <w:rPr>
          <w:iCs/>
          <w:sz w:val="20"/>
          <w:szCs w:val="20"/>
        </w:rPr>
        <w:t>based on Indian Government Standards</w:t>
      </w:r>
      <w:r w:rsidR="0054603F" w:rsidRPr="00780467">
        <w:rPr>
          <w:iCs/>
          <w:sz w:val="20"/>
          <w:szCs w:val="20"/>
        </w:rPr>
        <w:t>.</w:t>
      </w:r>
      <w:r w:rsidR="001D42DB" w:rsidRPr="00780467">
        <w:rPr>
          <w:iCs/>
          <w:sz w:val="20"/>
          <w:szCs w:val="20"/>
        </w:rPr>
        <w:t xml:space="preserve"> </w:t>
      </w:r>
    </w:p>
    <w:p w14:paraId="1AC441CE" w14:textId="77777777" w:rsidR="001D42DB" w:rsidRDefault="001D42DB" w:rsidP="001D42DB">
      <w:pPr>
        <w:pStyle w:val="Abstract"/>
        <w:rPr>
          <w:i/>
          <w:iCs/>
        </w:rPr>
      </w:pPr>
    </w:p>
    <w:p w14:paraId="761D4184" w14:textId="77777777" w:rsidR="001D42DB" w:rsidRPr="004D72B5" w:rsidRDefault="001D42DB" w:rsidP="001D42DB">
      <w:pPr>
        <w:pStyle w:val="Keywords"/>
      </w:pPr>
      <w:r w:rsidRPr="004D72B5">
        <w:t>Keywords—</w:t>
      </w:r>
      <w:r>
        <w:t>air pollution, machine learning, air quality prediction, Air Quality Index(AQI),</w:t>
      </w:r>
      <w:r w:rsidR="00D73C27">
        <w:t xml:space="preserve"> </w:t>
      </w:r>
      <w:r>
        <w:t xml:space="preserve">meteorological data, Linear Regression(LR), Linear Support Vector Regression(LSVR), Exponential Gaussian Process Regression(EGPR). </w:t>
      </w:r>
    </w:p>
    <w:p w14:paraId="5B67624F" w14:textId="77777777" w:rsidR="001D42DB" w:rsidRPr="00D632BE" w:rsidRDefault="001D42DB" w:rsidP="001D42DB">
      <w:pPr>
        <w:pStyle w:val="Heading1"/>
      </w:pPr>
      <w:r>
        <w:t xml:space="preserve">Introduction </w:t>
      </w:r>
    </w:p>
    <w:p w14:paraId="28334632" w14:textId="77777777" w:rsidR="001D42DB" w:rsidRPr="005602FB" w:rsidRDefault="001D42DB" w:rsidP="001D42DB">
      <w:pPr>
        <w:pStyle w:val="BodyText"/>
        <w:rPr>
          <w:lang w:val="en-US"/>
        </w:rPr>
      </w:pPr>
      <w:r w:rsidRPr="0071246A">
        <w:t xml:space="preserve"> </w:t>
      </w:r>
      <w:r w:rsidRPr="005602FB">
        <w:rPr>
          <w:lang w:val="en-US"/>
        </w:rPr>
        <w:t xml:space="preserve">Air pollution occurs when harmful or excessive quantities of substances including gases, particulates, and biological molecules are introduced to </w:t>
      </w:r>
      <w:r w:rsidR="00D73C27">
        <w:rPr>
          <w:lang w:val="en-US"/>
        </w:rPr>
        <w:t>the</w:t>
      </w:r>
      <w:r w:rsidRPr="005602FB">
        <w:rPr>
          <w:lang w:val="en-US"/>
        </w:rPr>
        <w:t xml:space="preserve"> earth’s atmosphere. Air pollution may occur as a result of human activity or as </w:t>
      </w:r>
      <w:r w:rsidR="00D73C27">
        <w:rPr>
          <w:lang w:val="en-US"/>
        </w:rPr>
        <w:t xml:space="preserve">an </w:t>
      </w:r>
      <w:r w:rsidRPr="005602FB">
        <w:rPr>
          <w:lang w:val="en-US"/>
        </w:rPr>
        <w:t>environmental process. Air pollution results in ecological imbalance and causes abrupt climate changes.  Carbon monoxide, nitrogen dioxide, sulfur dioxide, suspended particulate matter</w:t>
      </w:r>
      <w:r w:rsidR="00D73C27">
        <w:rPr>
          <w:lang w:val="en-US"/>
        </w:rPr>
        <w:t>,</w:t>
      </w:r>
      <w:r w:rsidRPr="005602FB">
        <w:rPr>
          <w:lang w:val="en-US"/>
        </w:rPr>
        <w:t xml:space="preserve"> and </w:t>
      </w:r>
      <w:r>
        <w:rPr>
          <w:lang w:val="en-US"/>
        </w:rPr>
        <w:t>ground</w:t>
      </w:r>
      <w:r w:rsidR="00D73C27">
        <w:rPr>
          <w:lang w:val="en-US"/>
        </w:rPr>
        <w:t>-</w:t>
      </w:r>
      <w:r>
        <w:rPr>
          <w:lang w:val="en-US"/>
        </w:rPr>
        <w:t xml:space="preserve">level ozone are some of </w:t>
      </w:r>
      <w:r w:rsidR="00D73C27">
        <w:rPr>
          <w:lang w:val="en-US"/>
        </w:rPr>
        <w:t xml:space="preserve">the </w:t>
      </w:r>
      <w:r>
        <w:rPr>
          <w:lang w:val="en-US"/>
        </w:rPr>
        <w:t xml:space="preserve">major air pollutants that </w:t>
      </w:r>
      <w:r w:rsidR="00D73C27">
        <w:rPr>
          <w:lang w:val="en-US"/>
        </w:rPr>
        <w:t>a</w:t>
      </w:r>
      <w:r>
        <w:rPr>
          <w:lang w:val="en-US"/>
        </w:rPr>
        <w:t xml:space="preserve">ffect </w:t>
      </w:r>
      <w:r w:rsidR="00D73C27">
        <w:rPr>
          <w:lang w:val="en-US"/>
        </w:rPr>
        <w:t xml:space="preserve">the </w:t>
      </w:r>
      <w:r w:rsidRPr="005602FB">
        <w:rPr>
          <w:lang w:val="en-US"/>
        </w:rPr>
        <w:t>environment, humans and other animals. Long term expo</w:t>
      </w:r>
      <w:r>
        <w:rPr>
          <w:lang w:val="en-US"/>
        </w:rPr>
        <w:t>sure to this polluted air leads</w:t>
      </w:r>
      <w:r w:rsidRPr="005602FB">
        <w:rPr>
          <w:lang w:val="en-US"/>
        </w:rPr>
        <w:t xml:space="preserve"> to </w:t>
      </w:r>
      <w:r w:rsidR="00D73C27">
        <w:rPr>
          <w:lang w:val="en-US"/>
        </w:rPr>
        <w:t xml:space="preserve">a </w:t>
      </w:r>
      <w:r w:rsidRPr="005602FB">
        <w:rPr>
          <w:lang w:val="en-US"/>
        </w:rPr>
        <w:t>variety of health diseases like canc</w:t>
      </w:r>
      <w:r>
        <w:rPr>
          <w:lang w:val="en-US"/>
        </w:rPr>
        <w:t>er, asthma, cardio</w:t>
      </w:r>
      <w:r w:rsidRPr="005602FB">
        <w:rPr>
          <w:lang w:val="en-US"/>
        </w:rPr>
        <w:t xml:space="preserve">vascular diseases, skin diseases and also damages </w:t>
      </w:r>
      <w:r w:rsidR="00D73C27">
        <w:rPr>
          <w:lang w:val="en-US"/>
        </w:rPr>
        <w:t xml:space="preserve">the </w:t>
      </w:r>
      <w:r w:rsidRPr="005602FB">
        <w:rPr>
          <w:lang w:val="en-US"/>
        </w:rPr>
        <w:t>human immune system; whereas temporary exposure causes headache</w:t>
      </w:r>
      <w:r w:rsidR="00D73C27">
        <w:rPr>
          <w:lang w:val="en-US"/>
        </w:rPr>
        <w:t>s</w:t>
      </w:r>
      <w:r w:rsidRPr="005602FB">
        <w:rPr>
          <w:lang w:val="en-US"/>
        </w:rPr>
        <w:t>, irritation of eyes and breathing problems.</w:t>
      </w:r>
    </w:p>
    <w:p w14:paraId="5218A94E" w14:textId="77777777" w:rsidR="001D42DB" w:rsidRPr="005602FB" w:rsidRDefault="001D42DB" w:rsidP="001D42DB">
      <w:pPr>
        <w:pStyle w:val="BodyText"/>
        <w:rPr>
          <w:lang w:val="en-US"/>
        </w:rPr>
      </w:pPr>
      <w:r w:rsidRPr="005602FB">
        <w:rPr>
          <w:lang w:val="en-US"/>
        </w:rPr>
        <w:t xml:space="preserve">There are many reasons for air pollution but </w:t>
      </w:r>
      <w:r w:rsidR="00D73C27">
        <w:rPr>
          <w:lang w:val="en-US"/>
        </w:rPr>
        <w:t xml:space="preserve">the </w:t>
      </w:r>
      <w:r w:rsidRPr="005602FB">
        <w:rPr>
          <w:lang w:val="en-US"/>
        </w:rPr>
        <w:t xml:space="preserve">most important one is global urbanization and industrialization. Today industries are set up all over the world and they are emitting polluted gases to </w:t>
      </w:r>
      <w:r w:rsidR="00D73C27">
        <w:rPr>
          <w:lang w:val="en-US"/>
        </w:rPr>
        <w:t xml:space="preserve">the </w:t>
      </w:r>
      <w:r w:rsidRPr="005602FB">
        <w:rPr>
          <w:lang w:val="en-US"/>
        </w:rPr>
        <w:t>atmosphere, as a result</w:t>
      </w:r>
      <w:r w:rsidR="00D73C27">
        <w:rPr>
          <w:lang w:val="en-US"/>
        </w:rPr>
        <w:t>,</w:t>
      </w:r>
      <w:r w:rsidRPr="005602FB">
        <w:rPr>
          <w:lang w:val="en-US"/>
        </w:rPr>
        <w:t xml:space="preserve"> </w:t>
      </w:r>
      <w:r w:rsidR="00D73C27">
        <w:rPr>
          <w:lang w:val="en-US"/>
        </w:rPr>
        <w:t xml:space="preserve">the </w:t>
      </w:r>
      <w:r w:rsidRPr="005602FB">
        <w:rPr>
          <w:lang w:val="en-US"/>
        </w:rPr>
        <w:t xml:space="preserve">quality of air is decreasing day by day. Controlling this air pollution is a challenging task for all countries across the world, especially to the developing countries. Thus developing countries like India and China have imposed various acts to control and prevent air pollution, thereby </w:t>
      </w:r>
      <w:r>
        <w:rPr>
          <w:lang w:val="en-US"/>
        </w:rPr>
        <w:t>safeguarding millions of people</w:t>
      </w:r>
      <w:r w:rsidR="00330381">
        <w:rPr>
          <w:lang w:val="en-US"/>
        </w:rPr>
        <w:t>'s</w:t>
      </w:r>
      <w:r w:rsidRPr="005602FB">
        <w:rPr>
          <w:lang w:val="en-US"/>
        </w:rPr>
        <w:t xml:space="preserve"> health. The government had set</w:t>
      </w:r>
      <w:r w:rsidR="00330381">
        <w:rPr>
          <w:lang w:val="en-US"/>
        </w:rPr>
        <w:t xml:space="preserve"> </w:t>
      </w:r>
      <w:r w:rsidRPr="005602FB">
        <w:rPr>
          <w:lang w:val="en-US"/>
        </w:rPr>
        <w:t>up many air pollution monitoring stations to assess the quality of air by taking account of air parameters like SO</w:t>
      </w:r>
      <w:r w:rsidRPr="005602FB">
        <w:rPr>
          <w:vertAlign w:val="subscript"/>
          <w:lang w:val="en-US"/>
        </w:rPr>
        <w:t>2</w:t>
      </w:r>
      <w:r w:rsidRPr="005602FB">
        <w:rPr>
          <w:lang w:val="en-US"/>
        </w:rPr>
        <w:t>, NO</w:t>
      </w:r>
      <w:r w:rsidRPr="00DE340A">
        <w:rPr>
          <w:vertAlign w:val="subscript"/>
          <w:lang w:val="en-US"/>
        </w:rPr>
        <w:t>2</w:t>
      </w:r>
      <w:r w:rsidRPr="005602FB">
        <w:rPr>
          <w:lang w:val="en-US"/>
        </w:rPr>
        <w:t>,</w:t>
      </w:r>
      <w:r w:rsidR="00330381">
        <w:rPr>
          <w:lang w:val="en-US"/>
        </w:rPr>
        <w:t xml:space="preserve"> </w:t>
      </w:r>
      <w:r w:rsidRPr="005602FB">
        <w:rPr>
          <w:lang w:val="en-US"/>
        </w:rPr>
        <w:t>CO,</w:t>
      </w:r>
      <w:r w:rsidR="00D73C27">
        <w:rPr>
          <w:lang w:val="en-US"/>
        </w:rPr>
        <w:t xml:space="preserve"> </w:t>
      </w:r>
      <w:r w:rsidRPr="005602FB">
        <w:rPr>
          <w:lang w:val="en-US"/>
        </w:rPr>
        <w:t>PM</w:t>
      </w:r>
      <w:r w:rsidRPr="005602FB">
        <w:rPr>
          <w:vertAlign w:val="subscript"/>
          <w:lang w:val="en-US"/>
        </w:rPr>
        <w:t>2.5</w:t>
      </w:r>
      <w:r w:rsidRPr="005602FB">
        <w:rPr>
          <w:lang w:val="en-US"/>
        </w:rPr>
        <w:t>,</w:t>
      </w:r>
      <w:r w:rsidR="00D73C27">
        <w:rPr>
          <w:lang w:val="en-US"/>
        </w:rPr>
        <w:t xml:space="preserve"> </w:t>
      </w:r>
      <w:r w:rsidRPr="005602FB">
        <w:rPr>
          <w:lang w:val="en-US"/>
        </w:rPr>
        <w:t>PM</w:t>
      </w:r>
      <w:r w:rsidRPr="005602FB">
        <w:rPr>
          <w:vertAlign w:val="subscript"/>
          <w:lang w:val="en-US"/>
        </w:rPr>
        <w:t>10</w:t>
      </w:r>
      <w:r w:rsidR="00D73C27">
        <w:rPr>
          <w:vertAlign w:val="subscript"/>
          <w:lang w:val="en-US"/>
        </w:rPr>
        <w:t>,</w:t>
      </w:r>
      <w:r w:rsidRPr="005602FB">
        <w:rPr>
          <w:lang w:val="en-US"/>
        </w:rPr>
        <w:t xml:space="preserve"> etc. which are harmful and thereby taking necessary actions to decrease pollution rate. Air quality forecasting allows both government and people to know about </w:t>
      </w:r>
      <w:r w:rsidR="00330381">
        <w:rPr>
          <w:lang w:val="en-US"/>
        </w:rPr>
        <w:t xml:space="preserve">the </w:t>
      </w:r>
      <w:r w:rsidRPr="005602FB">
        <w:rPr>
          <w:lang w:val="en-US"/>
        </w:rPr>
        <w:t xml:space="preserve">quality of air in advance and helps to take necessary controlling measures. </w:t>
      </w:r>
      <w:r>
        <w:rPr>
          <w:lang w:val="en-US"/>
        </w:rPr>
        <w:t>A</w:t>
      </w:r>
      <w:r w:rsidRPr="005602FB">
        <w:rPr>
          <w:lang w:val="en-US"/>
        </w:rPr>
        <w:t>QI is a</w:t>
      </w:r>
      <w:r>
        <w:rPr>
          <w:lang w:val="en-US"/>
        </w:rPr>
        <w:t xml:space="preserve"> numerical value associated with air quality level and can be mapped to different categories ranging </w:t>
      </w:r>
      <w:r w:rsidR="00330381">
        <w:rPr>
          <w:lang w:val="en-US"/>
        </w:rPr>
        <w:t xml:space="preserve">from </w:t>
      </w:r>
      <w:r>
        <w:rPr>
          <w:lang w:val="en-US"/>
        </w:rPr>
        <w:t xml:space="preserve">good to severe based on air pollutants concentration. AQI system is </w:t>
      </w:r>
      <w:r w:rsidRPr="005602FB">
        <w:rPr>
          <w:lang w:val="en-US"/>
        </w:rPr>
        <w:t xml:space="preserve">used by government agencies to tell common people about how polluted the air is at present and to tell how polluted it will be in </w:t>
      </w:r>
      <w:r w:rsidR="00AA69A9">
        <w:rPr>
          <w:lang w:val="en-US"/>
        </w:rPr>
        <w:t xml:space="preserve">the </w:t>
      </w:r>
      <w:r w:rsidRPr="005602FB">
        <w:rPr>
          <w:lang w:val="en-US"/>
        </w:rPr>
        <w:t>f</w:t>
      </w:r>
      <w:r>
        <w:rPr>
          <w:lang w:val="en-US"/>
        </w:rPr>
        <w:t xml:space="preserve">uture using numerical ranges associated with it </w:t>
      </w:r>
      <w:r w:rsidRPr="005602FB">
        <w:rPr>
          <w:lang w:val="en-US"/>
        </w:rPr>
        <w:t>without knowing about the details of pollutants. It also tells about the impact</w:t>
      </w:r>
      <w:r w:rsidR="00D73C27">
        <w:rPr>
          <w:lang w:val="en-US"/>
        </w:rPr>
        <w:t xml:space="preserve"> of</w:t>
      </w:r>
      <w:r w:rsidRPr="005602FB">
        <w:rPr>
          <w:lang w:val="en-US"/>
        </w:rPr>
        <w:t xml:space="preserve"> breathing polluted air on human health. If we predict AQI then people can accordingly plan their indoor and outdoor activities. Predicting air quality is a challenging task as it depends on many factors and research is going </w:t>
      </w:r>
      <w:r>
        <w:rPr>
          <w:lang w:val="en-US"/>
        </w:rPr>
        <w:t xml:space="preserve">on </w:t>
      </w:r>
      <w:r w:rsidRPr="005602FB">
        <w:rPr>
          <w:lang w:val="en-US"/>
        </w:rPr>
        <w:t>to improve the prediction accuracy.</w:t>
      </w:r>
    </w:p>
    <w:p w14:paraId="1723F792" w14:textId="77777777" w:rsidR="00D16289" w:rsidRPr="005602FB" w:rsidRDefault="001D42DB" w:rsidP="00D16289">
      <w:pPr>
        <w:pStyle w:val="BodyText"/>
        <w:rPr>
          <w:lang w:val="en-US"/>
        </w:rPr>
      </w:pPr>
      <w:r w:rsidRPr="005602FB">
        <w:rPr>
          <w:lang w:val="en-US"/>
        </w:rPr>
        <w:t>There are various techniques to predict air quality and they can be generalized to four major categories: statistical forecasting methods, artificial intelligence</w:t>
      </w:r>
      <w:r w:rsidR="00D73C27">
        <w:rPr>
          <w:lang w:val="en-US"/>
        </w:rPr>
        <w:t>-</w:t>
      </w:r>
      <w:r w:rsidRPr="005602FB">
        <w:rPr>
          <w:lang w:val="en-US"/>
        </w:rPr>
        <w:t>based forecasting methods, numerical forecasting methods</w:t>
      </w:r>
      <w:r w:rsidR="00D73C27">
        <w:rPr>
          <w:lang w:val="en-US"/>
        </w:rPr>
        <w:t>,</w:t>
      </w:r>
      <w:r w:rsidRPr="005602FB">
        <w:rPr>
          <w:lang w:val="en-US"/>
        </w:rPr>
        <w:t xml:space="preserve"> and hybrid forecasting methods</w:t>
      </w:r>
      <w:r>
        <w:rPr>
          <w:lang w:val="en-US"/>
        </w:rPr>
        <w:t xml:space="preserve"> [1]</w:t>
      </w:r>
      <w:r w:rsidRPr="005602FB">
        <w:rPr>
          <w:lang w:val="en-US"/>
        </w:rPr>
        <w:t>. Statistical and numerical forecasting methods make use of historical data to predict air quality so they are not efficient. Air qualit</w:t>
      </w:r>
      <w:r>
        <w:rPr>
          <w:lang w:val="en-US"/>
        </w:rPr>
        <w:t xml:space="preserve">y prediction done using hybrid </w:t>
      </w:r>
      <w:r w:rsidRPr="005602FB">
        <w:rPr>
          <w:lang w:val="en-US"/>
        </w:rPr>
        <w:t>method have excellent performance than all other methods. Artificial intelligence techniques have better performance than statistical and numerical forecasting methods. In this paper</w:t>
      </w:r>
      <w:r w:rsidR="00D73C27">
        <w:rPr>
          <w:lang w:val="en-US"/>
        </w:rPr>
        <w:t>,</w:t>
      </w:r>
      <w:r w:rsidRPr="005602FB">
        <w:rPr>
          <w:lang w:val="en-US"/>
        </w:rPr>
        <w:t xml:space="preserve"> we are making use of machine learning technique</w:t>
      </w:r>
      <w:r w:rsidR="00D73C27">
        <w:rPr>
          <w:lang w:val="en-US"/>
        </w:rPr>
        <w:t>s</w:t>
      </w:r>
      <w:r w:rsidRPr="005602FB">
        <w:rPr>
          <w:lang w:val="en-US"/>
        </w:rPr>
        <w:t xml:space="preserve"> to predict air quality. Machine learning is a branch of computer science where computers or machines are trained to learn from data without any explicit programming. Since </w:t>
      </w:r>
      <w:r w:rsidR="00D73C27">
        <w:rPr>
          <w:lang w:val="en-US"/>
        </w:rPr>
        <w:t xml:space="preserve">the </w:t>
      </w:r>
      <w:r w:rsidRPr="005602FB">
        <w:rPr>
          <w:lang w:val="en-US"/>
        </w:rPr>
        <w:t xml:space="preserve">machine learning method has capacities like fast processing, real-time prediction and ability to handle multi-dimensional, multi-variety data in </w:t>
      </w:r>
      <w:r w:rsidR="00D73C27">
        <w:rPr>
          <w:lang w:val="en-US"/>
        </w:rPr>
        <w:t xml:space="preserve">a </w:t>
      </w:r>
      <w:r w:rsidRPr="005602FB">
        <w:rPr>
          <w:lang w:val="en-US"/>
        </w:rPr>
        <w:t>dynamic environment we are making use of this technique to predict air quality.</w:t>
      </w:r>
    </w:p>
    <w:p w14:paraId="59DD5489" w14:textId="77777777" w:rsidR="001D42DB" w:rsidRDefault="001D42DB" w:rsidP="001D42DB">
      <w:pPr>
        <w:pStyle w:val="Heading1"/>
      </w:pPr>
      <w:r>
        <w:lastRenderedPageBreak/>
        <w:t xml:space="preserve"> Related Work</w:t>
      </w:r>
    </w:p>
    <w:p w14:paraId="1B00E3F6" w14:textId="77777777" w:rsidR="001D42DB" w:rsidRDefault="001D42DB" w:rsidP="001D42DB">
      <w:pPr>
        <w:pStyle w:val="BodyText"/>
      </w:pPr>
      <w:r>
        <w:t xml:space="preserve"> </w:t>
      </w:r>
      <w:r>
        <w:rPr>
          <w:lang w:val="en-US"/>
        </w:rPr>
        <w:t xml:space="preserve"> Air pollution severely </w:t>
      </w:r>
      <w:r w:rsidR="00E722CE">
        <w:rPr>
          <w:lang w:val="en-US"/>
        </w:rPr>
        <w:t>a</w:t>
      </w:r>
      <w:r>
        <w:rPr>
          <w:lang w:val="en-US"/>
        </w:rPr>
        <w:t xml:space="preserve">ffected human health in </w:t>
      </w:r>
      <w:r w:rsidR="00D73C27">
        <w:rPr>
          <w:lang w:val="en-US"/>
        </w:rPr>
        <w:t xml:space="preserve">the </w:t>
      </w:r>
      <w:r>
        <w:rPr>
          <w:lang w:val="en-US"/>
        </w:rPr>
        <w:t xml:space="preserve">last few decades. </w:t>
      </w:r>
      <w:r w:rsidR="00D73C27">
        <w:rPr>
          <w:lang w:val="en-US"/>
        </w:rPr>
        <w:t>A v</w:t>
      </w:r>
      <w:r>
        <w:rPr>
          <w:lang w:val="en-US"/>
        </w:rPr>
        <w:t xml:space="preserve">ariety of air pollution monitoring and air quality prediction techniques are developed so that necessary controlling measures can be taken to reduce this air pollution. </w:t>
      </w:r>
      <w:r>
        <w:t xml:space="preserve">Neural network, K-nearest </w:t>
      </w:r>
      <w:proofErr w:type="spellStart"/>
      <w:r>
        <w:t>neighbor</w:t>
      </w:r>
      <w:proofErr w:type="spellEnd"/>
      <w:r>
        <w:t>, support vector machines</w:t>
      </w:r>
      <w:r>
        <w:rPr>
          <w:lang w:val="en-US"/>
        </w:rPr>
        <w:t xml:space="preserve"> (SVM)</w:t>
      </w:r>
      <w:r>
        <w:t xml:space="preserve"> and decision tree algorithms are used to predict AQI and are compared with other</w:t>
      </w:r>
      <w:r>
        <w:rPr>
          <w:lang w:val="en-US"/>
        </w:rPr>
        <w:t xml:space="preserve"> air prediction models</w:t>
      </w:r>
      <w:r>
        <w:t xml:space="preserve"> to measure the performance.</w:t>
      </w:r>
      <w:r>
        <w:rPr>
          <w:lang w:val="en-US"/>
        </w:rPr>
        <w:t xml:space="preserve"> </w:t>
      </w:r>
      <w:r>
        <w:t xml:space="preserve">To the developed model concentration of </w:t>
      </w:r>
      <w:r>
        <w:rPr>
          <w:lang w:val="en-US"/>
        </w:rPr>
        <w:t>SO</w:t>
      </w:r>
      <w:r w:rsidRPr="00DE340A">
        <w:rPr>
          <w:vertAlign w:val="subscript"/>
        </w:rPr>
        <w:t>2</w:t>
      </w:r>
      <w:r>
        <w:t>,</w:t>
      </w:r>
      <w:r w:rsidR="00D73C27">
        <w:t xml:space="preserve"> </w:t>
      </w:r>
      <w:r>
        <w:rPr>
          <w:lang w:val="en-US"/>
        </w:rPr>
        <w:t>NO</w:t>
      </w:r>
      <w:r w:rsidRPr="00DE340A">
        <w:rPr>
          <w:vertAlign w:val="subscript"/>
        </w:rPr>
        <w:t>2</w:t>
      </w:r>
      <w:r>
        <w:t>,</w:t>
      </w:r>
      <w:r w:rsidR="00D73C27">
        <w:t xml:space="preserve"> </w:t>
      </w:r>
      <w:r>
        <w:rPr>
          <w:lang w:val="en-US"/>
        </w:rPr>
        <w:t>O</w:t>
      </w:r>
      <w:r w:rsidRPr="00DE340A">
        <w:rPr>
          <w:vertAlign w:val="subscript"/>
        </w:rPr>
        <w:t>3</w:t>
      </w:r>
      <w:r>
        <w:t>,</w:t>
      </w:r>
      <w:r w:rsidR="00D73C27">
        <w:t xml:space="preserve"> </w:t>
      </w:r>
      <w:r>
        <w:rPr>
          <w:lang w:val="en-US"/>
        </w:rPr>
        <w:t>PM</w:t>
      </w:r>
      <w:r w:rsidRPr="00DE340A">
        <w:rPr>
          <w:vertAlign w:val="subscript"/>
        </w:rPr>
        <w:t>2</w:t>
      </w:r>
      <w:r w:rsidRPr="00DE340A">
        <w:rPr>
          <w:vertAlign w:val="subscript"/>
          <w:lang w:val="en-US"/>
        </w:rPr>
        <w:t>.</w:t>
      </w:r>
      <w:r w:rsidRPr="00DE340A">
        <w:rPr>
          <w:vertAlign w:val="subscript"/>
        </w:rPr>
        <w:t>5</w:t>
      </w:r>
      <w:r>
        <w:t>,</w:t>
      </w:r>
      <w:r w:rsidR="00D73C27">
        <w:t xml:space="preserve"> </w:t>
      </w:r>
      <w:r>
        <w:rPr>
          <w:lang w:val="en-US"/>
        </w:rPr>
        <w:t>PM</w:t>
      </w:r>
      <w:r w:rsidRPr="00DE340A">
        <w:rPr>
          <w:vertAlign w:val="subscript"/>
        </w:rPr>
        <w:t>10</w:t>
      </w:r>
      <w:r w:rsidR="00D73C27">
        <w:rPr>
          <w:vertAlign w:val="subscript"/>
        </w:rPr>
        <w:t>,</w:t>
      </w:r>
      <w:r>
        <w:t xml:space="preserve"> and </w:t>
      </w:r>
      <w:r>
        <w:rPr>
          <w:lang w:val="en-US"/>
        </w:rPr>
        <w:t>CO</w:t>
      </w:r>
      <w:r>
        <w:t xml:space="preserve"> was given as input and three classifiers low,</w:t>
      </w:r>
      <w:r w:rsidR="00D73C27">
        <w:t xml:space="preserve"> </w:t>
      </w:r>
      <w:r>
        <w:t>medium,</w:t>
      </w:r>
      <w:r>
        <w:rPr>
          <w:lang w:val="en-US"/>
        </w:rPr>
        <w:t xml:space="preserve"> </w:t>
      </w:r>
      <w:r>
        <w:t>high was used to predict the air pollution levels [2]. Out of these four models</w:t>
      </w:r>
      <w:r w:rsidR="00D73C27">
        <w:t>,</w:t>
      </w:r>
      <w:r>
        <w:t xml:space="preserve"> neural network model with one input,</w:t>
      </w:r>
      <w:r>
        <w:rPr>
          <w:lang w:val="en-US"/>
        </w:rPr>
        <w:t xml:space="preserve"> </w:t>
      </w:r>
      <w:r>
        <w:t>one hidden and one output layer showed accurate result</w:t>
      </w:r>
      <w:r w:rsidR="00D73C27">
        <w:t>s</w:t>
      </w:r>
      <w:r>
        <w:t>. To the input layer</w:t>
      </w:r>
      <w:r w:rsidR="00D73C27">
        <w:t>,</w:t>
      </w:r>
      <w:r>
        <w:t xml:space="preserve"> 6 air parameters were given as input, the hidden layer consisted</w:t>
      </w:r>
      <w:r w:rsidR="00D73C27">
        <w:t xml:space="preserve"> of</w:t>
      </w:r>
      <w:r>
        <w:t xml:space="preserve"> 10 neurons and </w:t>
      </w:r>
      <w:r w:rsidR="00D73C27">
        <w:t xml:space="preserve">the </w:t>
      </w:r>
      <w:r>
        <w:t xml:space="preserve">output layer had 3 classifiers. Here it should be noticed that in order to predict air quality index they used previous day air pollutants concentration but air pollutants concentration </w:t>
      </w:r>
      <w:r w:rsidR="00D73C27">
        <w:t>is</w:t>
      </w:r>
      <w:r>
        <w:t xml:space="preserve"> highly </w:t>
      </w:r>
      <w:r w:rsidR="00D73C27">
        <w:t>a</w:t>
      </w:r>
      <w:r>
        <w:t>ffected by various meteorological data, so results were not accurate.</w:t>
      </w:r>
      <w:r>
        <w:rPr>
          <w:lang w:val="en-US"/>
        </w:rPr>
        <w:t xml:space="preserve"> </w:t>
      </w:r>
      <w:r w:rsidR="00D73C27">
        <w:rPr>
          <w:lang w:val="en-US"/>
        </w:rPr>
        <w:t>A s</w:t>
      </w:r>
      <w:proofErr w:type="spellStart"/>
      <w:r>
        <w:t>i</w:t>
      </w:r>
      <w:r>
        <w:rPr>
          <w:lang w:val="en-US"/>
        </w:rPr>
        <w:t>mple</w:t>
      </w:r>
      <w:proofErr w:type="spellEnd"/>
      <w:r>
        <w:t xml:space="preserve"> </w:t>
      </w:r>
      <w:r>
        <w:rPr>
          <w:lang w:val="en-US"/>
        </w:rPr>
        <w:t>neural</w:t>
      </w:r>
      <w:r>
        <w:t xml:space="preserve"> network and improved neural network</w:t>
      </w:r>
      <w:r w:rsidR="00D73C27">
        <w:t>-</w:t>
      </w:r>
      <w:r>
        <w:t>based model was developed to predict AQI[3][4].</w:t>
      </w:r>
      <w:r w:rsidR="00D73C27">
        <w:t xml:space="preserve"> </w:t>
      </w:r>
      <w:r>
        <w:t xml:space="preserve">The improved neural network model used </w:t>
      </w:r>
      <w:r w:rsidR="00D73C27">
        <w:t xml:space="preserve">a </w:t>
      </w:r>
      <w:r>
        <w:t xml:space="preserve">BP neural network and genetic algorithm for prediction. To the developed model meteorological data and AQI of </w:t>
      </w:r>
      <w:r w:rsidR="00D73C27">
        <w:t xml:space="preserve">the </w:t>
      </w:r>
      <w:r>
        <w:t>previous day w</w:t>
      </w:r>
      <w:r w:rsidR="00D73C27">
        <w:t>ere</w:t>
      </w:r>
      <w:r>
        <w:t xml:space="preserve"> given as input.</w:t>
      </w:r>
      <w:r>
        <w:rPr>
          <w:lang w:val="en-US"/>
        </w:rPr>
        <w:t xml:space="preserve"> </w:t>
      </w:r>
      <w:r>
        <w:t xml:space="preserve">Using the algorithms the model generated 6 AQI classifiers as output. Later developed model was compared with </w:t>
      </w:r>
      <w:r w:rsidR="00D73C27">
        <w:t xml:space="preserve">a </w:t>
      </w:r>
      <w:r>
        <w:rPr>
          <w:lang w:val="en-US"/>
        </w:rPr>
        <w:t>simple neural network</w:t>
      </w:r>
      <w:r w:rsidR="00D73C27">
        <w:rPr>
          <w:lang w:val="en-US"/>
        </w:rPr>
        <w:t>-</w:t>
      </w:r>
      <w:r>
        <w:rPr>
          <w:lang w:val="en-US"/>
        </w:rPr>
        <w:t>based air quality prediction model</w:t>
      </w:r>
      <w:r>
        <w:t xml:space="preserve"> for its accuracy.</w:t>
      </w:r>
      <w:r w:rsidR="00D73C27">
        <w:t xml:space="preserve"> </w:t>
      </w:r>
      <w:r>
        <w:t xml:space="preserve">The result showed that </w:t>
      </w:r>
      <w:r w:rsidR="00D73C27">
        <w:t xml:space="preserve">an </w:t>
      </w:r>
      <w:r>
        <w:t>improved BP neural network</w:t>
      </w:r>
      <w:r w:rsidR="00D73C27">
        <w:t>-base</w:t>
      </w:r>
      <w:r>
        <w:rPr>
          <w:lang w:val="en-US"/>
        </w:rPr>
        <w:t xml:space="preserve">d air quality prediction </w:t>
      </w:r>
      <w:r>
        <w:t xml:space="preserve">model had higher accuracy than </w:t>
      </w:r>
      <w:r w:rsidR="00D73C27">
        <w:t xml:space="preserve">the </w:t>
      </w:r>
      <w:r>
        <w:t>neural network.</w:t>
      </w:r>
      <w:r>
        <w:rPr>
          <w:lang w:val="en-US"/>
        </w:rPr>
        <w:t xml:space="preserve"> </w:t>
      </w:r>
      <w:r>
        <w:t xml:space="preserve">But to predict AQI they are not considering </w:t>
      </w:r>
      <w:r w:rsidR="00D73C27">
        <w:t xml:space="preserve">the </w:t>
      </w:r>
      <w:r>
        <w:t xml:space="preserve">concentration of air pollutants so we can say that the predicted AQI is not accurate. </w:t>
      </w:r>
    </w:p>
    <w:p w14:paraId="0C362631" w14:textId="77777777" w:rsidR="001D42DB" w:rsidRDefault="001D42DB" w:rsidP="001D42DB">
      <w:pPr>
        <w:pStyle w:val="BodyText"/>
      </w:pPr>
      <w:r>
        <w:t>It is important to consider both meteorological parameters and air parameters to predict AQI</w:t>
      </w:r>
      <w:r>
        <w:rPr>
          <w:lang w:val="en-US"/>
        </w:rPr>
        <w:t>,</w:t>
      </w:r>
      <w:r>
        <w:t xml:space="preserve"> so later many models are developed to predict air pollutants concentration</w:t>
      </w:r>
      <w:r>
        <w:rPr>
          <w:lang w:val="en-US"/>
        </w:rPr>
        <w:t xml:space="preserve"> considering both meteorological data and air pollutants</w:t>
      </w:r>
      <w:r>
        <w:t>.</w:t>
      </w:r>
      <w:r>
        <w:rPr>
          <w:lang w:val="en-US"/>
        </w:rPr>
        <w:t xml:space="preserve"> </w:t>
      </w:r>
      <w:r>
        <w:t xml:space="preserve">Yves </w:t>
      </w:r>
      <w:proofErr w:type="spellStart"/>
      <w:r>
        <w:t>Rybarczyk</w:t>
      </w:r>
      <w:proofErr w:type="spellEnd"/>
      <w:r>
        <w:rPr>
          <w:lang w:val="en-IN"/>
        </w:rPr>
        <w:t xml:space="preserve"> and </w:t>
      </w:r>
      <w:r>
        <w:t xml:space="preserve">Rasa </w:t>
      </w:r>
      <w:proofErr w:type="spellStart"/>
      <w:r>
        <w:t>Zalakeviciute</w:t>
      </w:r>
      <w:proofErr w:type="spellEnd"/>
      <w:r>
        <w:rPr>
          <w:lang w:val="en-US"/>
        </w:rPr>
        <w:t xml:space="preserve"> [5] developed a model where </w:t>
      </w:r>
      <w:r>
        <w:t>initially meteorological data and concentration of PM</w:t>
      </w:r>
      <w:r w:rsidRPr="00D77AB4">
        <w:rPr>
          <w:vertAlign w:val="subscript"/>
        </w:rPr>
        <w:t xml:space="preserve">2.5 </w:t>
      </w:r>
      <w:r>
        <w:t>w</w:t>
      </w:r>
      <w:r w:rsidR="00D73C27">
        <w:t>ere</w:t>
      </w:r>
      <w:r>
        <w:t xml:space="preserve"> collected and later the collected data were carefully </w:t>
      </w:r>
      <w:proofErr w:type="spellStart"/>
      <w:r>
        <w:t>analy</w:t>
      </w:r>
      <w:r w:rsidR="00D73C27">
        <w:t>z</w:t>
      </w:r>
      <w:r>
        <w:t>ed</w:t>
      </w:r>
      <w:proofErr w:type="spellEnd"/>
      <w:r>
        <w:t xml:space="preserve"> to determine the dependency between each meteorological parameter and particulate matter</w:t>
      </w:r>
      <w:r>
        <w:rPr>
          <w:lang w:val="en-US"/>
        </w:rPr>
        <w:t xml:space="preserve">. </w:t>
      </w:r>
      <w:r>
        <w:t>An ANFIS</w:t>
      </w:r>
      <w:r>
        <w:rPr>
          <w:lang w:val="en-US"/>
        </w:rPr>
        <w:t xml:space="preserve"> </w:t>
      </w:r>
      <w:r>
        <w:t>(adaptive n</w:t>
      </w:r>
      <w:r w:rsidR="00D73C27">
        <w:t>euro-</w:t>
      </w:r>
      <w:r>
        <w:t>fuzzy inference system) based model was developed</w:t>
      </w:r>
      <w:r>
        <w:rPr>
          <w:lang w:val="en-IN"/>
        </w:rPr>
        <w:t xml:space="preserve"> by </w:t>
      </w:r>
      <w:proofErr w:type="spellStart"/>
      <w:r>
        <w:t>Sanda</w:t>
      </w:r>
      <w:proofErr w:type="spellEnd"/>
      <w:r>
        <w:t xml:space="preserve"> Florentina </w:t>
      </w:r>
      <w:proofErr w:type="spellStart"/>
      <w:r>
        <w:t>Mihalache</w:t>
      </w:r>
      <w:proofErr w:type="spellEnd"/>
      <w:r>
        <w:t>, Marian Popescu</w:t>
      </w:r>
      <w:r>
        <w:rPr>
          <w:lang w:val="en-IN"/>
        </w:rPr>
        <w:t xml:space="preserve"> and </w:t>
      </w:r>
      <w:r>
        <w:t xml:space="preserve">Mihaela </w:t>
      </w:r>
      <w:proofErr w:type="spellStart"/>
      <w:r>
        <w:t>Oprea</w:t>
      </w:r>
      <w:proofErr w:type="spellEnd"/>
      <w:r w:rsidR="00D73C27">
        <w:t xml:space="preserve"> </w:t>
      </w:r>
      <w:r>
        <w:t xml:space="preserve"> to predict particulate matter concentration for next one hour [6].</w:t>
      </w:r>
      <w:r>
        <w:rPr>
          <w:lang w:val="en-US"/>
        </w:rPr>
        <w:t xml:space="preserve"> </w:t>
      </w:r>
      <w:r>
        <w:t>ANFIS combines features of FIS and A</w:t>
      </w:r>
      <w:r>
        <w:rPr>
          <w:lang w:val="en-US"/>
        </w:rPr>
        <w:t>rtificial Neural Network (ANN)</w:t>
      </w:r>
      <w:r>
        <w:t xml:space="preserve"> to predict </w:t>
      </w:r>
      <w:r>
        <w:rPr>
          <w:lang w:val="en-US"/>
        </w:rPr>
        <w:t>particulate matter (</w:t>
      </w:r>
      <w:r>
        <w:t>PM</w:t>
      </w:r>
      <w:r>
        <w:rPr>
          <w:lang w:val="en-US"/>
        </w:rPr>
        <w:t>)</w:t>
      </w:r>
      <w:r>
        <w:t xml:space="preserve"> concentration.</w:t>
      </w:r>
      <w:r>
        <w:rPr>
          <w:lang w:val="en-US"/>
        </w:rPr>
        <w:t xml:space="preserve"> </w:t>
      </w:r>
      <w:r>
        <w:t xml:space="preserve">The developed model took </w:t>
      </w:r>
      <w:r w:rsidR="00D73C27">
        <w:t xml:space="preserve">the </w:t>
      </w:r>
      <w:r>
        <w:t>last 4 hours</w:t>
      </w:r>
      <w:r w:rsidR="00D73C27">
        <w:t>'</w:t>
      </w:r>
      <w:r>
        <w:t xml:space="preserve"> concentration of PM as input to predict next hour PM </w:t>
      </w:r>
      <w:proofErr w:type="spellStart"/>
      <w:r>
        <w:t>conc</w:t>
      </w:r>
      <w:r>
        <w:rPr>
          <w:lang w:val="en-US"/>
        </w:rPr>
        <w:t>e</w:t>
      </w:r>
      <w:r>
        <w:t>ntration</w:t>
      </w:r>
      <w:proofErr w:type="spellEnd"/>
      <w:r>
        <w:t>.</w:t>
      </w:r>
      <w:r>
        <w:rPr>
          <w:lang w:val="en-US"/>
        </w:rPr>
        <w:t xml:space="preserve"> </w:t>
      </w:r>
      <w:r>
        <w:t xml:space="preserve">The FIS was formed by </w:t>
      </w:r>
      <w:r w:rsidR="00D73C27">
        <w:t xml:space="preserve">a </w:t>
      </w:r>
      <w:r>
        <w:t>fuzzification unit,</w:t>
      </w:r>
      <w:r>
        <w:rPr>
          <w:lang w:val="en-US"/>
        </w:rPr>
        <w:t xml:space="preserve"> </w:t>
      </w:r>
      <w:r>
        <w:t>defuzzification unit, database unit, rule base unit</w:t>
      </w:r>
      <w:r w:rsidR="00D73C27">
        <w:t>,</w:t>
      </w:r>
      <w:r>
        <w:t xml:space="preserve"> and decision unit.</w:t>
      </w:r>
      <w:r>
        <w:rPr>
          <w:lang w:val="en-US"/>
        </w:rPr>
        <w:t xml:space="preserve"> </w:t>
      </w:r>
      <w:r>
        <w:t xml:space="preserve">The result showed that </w:t>
      </w:r>
      <w:r w:rsidR="00D73C27">
        <w:t xml:space="preserve">the </w:t>
      </w:r>
      <w:r>
        <w:t xml:space="preserve">prediction was poor when </w:t>
      </w:r>
      <w:r w:rsidR="00D73C27">
        <w:t xml:space="preserve">the </w:t>
      </w:r>
      <w:r>
        <w:t>output type changed from constant to linear.</w:t>
      </w:r>
      <w:r>
        <w:rPr>
          <w:lang w:val="en-US"/>
        </w:rPr>
        <w:t xml:space="preserve"> </w:t>
      </w:r>
      <w:r w:rsidRPr="00881D08">
        <w:t xml:space="preserve">Jean-Michel </w:t>
      </w:r>
      <w:proofErr w:type="spellStart"/>
      <w:r w:rsidRPr="00881D08">
        <w:t>Poggia</w:t>
      </w:r>
      <w:proofErr w:type="spellEnd"/>
      <w:r>
        <w:rPr>
          <w:lang w:val="en-IN"/>
        </w:rPr>
        <w:t xml:space="preserve"> and </w:t>
      </w:r>
      <w:r w:rsidRPr="00881D08">
        <w:t xml:space="preserve">Bruno </w:t>
      </w:r>
      <w:proofErr w:type="spellStart"/>
      <w:r w:rsidRPr="00881D08">
        <w:t>Portierb</w:t>
      </w:r>
      <w:proofErr w:type="spellEnd"/>
      <w:r>
        <w:t xml:space="preserve">[7] </w:t>
      </w:r>
      <w:r>
        <w:rPr>
          <w:lang w:val="en-IN"/>
        </w:rPr>
        <w:t>developed a</w:t>
      </w:r>
      <w:r>
        <w:t xml:space="preserve"> cluster wise regression</w:t>
      </w:r>
      <w:r w:rsidR="00D73C27">
        <w:t>-base</w:t>
      </w:r>
      <w:r>
        <w:t>d model to predict PM</w:t>
      </w:r>
      <w:r w:rsidRPr="00DE340A">
        <w:rPr>
          <w:vertAlign w:val="subscript"/>
        </w:rPr>
        <w:t>10</w:t>
      </w:r>
      <w:r>
        <w:t xml:space="preserve"> concentration by considering meteorological data and </w:t>
      </w:r>
      <w:r w:rsidR="00D73C27">
        <w:t xml:space="preserve">the </w:t>
      </w:r>
      <w:r>
        <w:t>average concentration of PM</w:t>
      </w:r>
      <w:r w:rsidRPr="001058DF">
        <w:rPr>
          <w:vertAlign w:val="subscript"/>
        </w:rPr>
        <w:t>10</w:t>
      </w:r>
      <w:r>
        <w:t xml:space="preserve"> in the previous day.</w:t>
      </w:r>
      <w:r>
        <w:rPr>
          <w:lang w:val="en-US"/>
        </w:rPr>
        <w:t xml:space="preserve"> </w:t>
      </w:r>
      <w:r>
        <w:t>The model made use of random forest technique for variable selection</w:t>
      </w:r>
      <w:r>
        <w:rPr>
          <w:lang w:val="en-IN"/>
        </w:rPr>
        <w:t>.</w:t>
      </w:r>
      <w:r>
        <w:t xml:space="preserve"> Later the cluster wise regression model was compared with persistence, generalized additive non-linear model for measuring accuracy of PM</w:t>
      </w:r>
      <w:r w:rsidRPr="00DE340A">
        <w:rPr>
          <w:vertAlign w:val="subscript"/>
        </w:rPr>
        <w:t>10</w:t>
      </w:r>
      <w:r>
        <w:t xml:space="preserve"> prediction.</w:t>
      </w:r>
      <w:r>
        <w:rPr>
          <w:lang w:val="en-US"/>
        </w:rPr>
        <w:t xml:space="preserve"> </w:t>
      </w:r>
      <w:r>
        <w:t xml:space="preserve">It is observed that </w:t>
      </w:r>
      <w:r w:rsidR="00D73C27">
        <w:t xml:space="preserve">the </w:t>
      </w:r>
      <w:r>
        <w:t>cluster wise regression</w:t>
      </w:r>
      <w:r w:rsidR="00D73C27">
        <w:rPr>
          <w:lang w:val="en-US"/>
        </w:rPr>
        <w:t>-</w:t>
      </w:r>
      <w:r>
        <w:rPr>
          <w:lang w:val="en-US"/>
        </w:rPr>
        <w:t>based</w:t>
      </w:r>
      <w:r>
        <w:t xml:space="preserve"> model had higher accuracy than </w:t>
      </w:r>
      <w:r w:rsidR="00D73C27">
        <w:t xml:space="preserve">the </w:t>
      </w:r>
      <w:r>
        <w:t>other two models.</w:t>
      </w:r>
      <w:r>
        <w:rPr>
          <w:lang w:val="en-US"/>
        </w:rPr>
        <w:t xml:space="preserve"> </w:t>
      </w:r>
      <w:r>
        <w:t>An ensemble method for forecasting nitrogen dioxide,</w:t>
      </w:r>
      <w:r>
        <w:rPr>
          <w:lang w:val="en-US"/>
        </w:rPr>
        <w:t xml:space="preserve"> </w:t>
      </w:r>
      <w:r>
        <w:t>ozone and PM</w:t>
      </w:r>
      <w:r w:rsidRPr="00DE340A">
        <w:rPr>
          <w:vertAlign w:val="subscript"/>
        </w:rPr>
        <w:t>10</w:t>
      </w:r>
      <w:r>
        <w:t xml:space="preserve"> was developed on </w:t>
      </w:r>
      <w:r w:rsidR="00D73C27">
        <w:t xml:space="preserve">the </w:t>
      </w:r>
      <w:proofErr w:type="spellStart"/>
      <w:r>
        <w:t>Prev'Air</w:t>
      </w:r>
      <w:proofErr w:type="spellEnd"/>
      <w:r>
        <w:t xml:space="preserve"> operational platform.</w:t>
      </w:r>
      <w:r>
        <w:rPr>
          <w:lang w:val="en-US"/>
        </w:rPr>
        <w:t xml:space="preserve"> </w:t>
      </w:r>
      <w:proofErr w:type="spellStart"/>
      <w:r>
        <w:t>Prev</w:t>
      </w:r>
      <w:proofErr w:type="spellEnd"/>
      <w:r>
        <w:t>' Air is a</w:t>
      </w:r>
      <w:r w:rsidR="00D73C27">
        <w:t>n</w:t>
      </w:r>
      <w:r>
        <w:t xml:space="preserve"> operational platform used </w:t>
      </w:r>
      <w:r>
        <w:t xml:space="preserve">for predicting air pollutants concentration </w:t>
      </w:r>
      <w:r w:rsidR="00D73C27">
        <w:t>in</w:t>
      </w:r>
      <w:r>
        <w:t xml:space="preserve"> France and aims to inform people about pollutants concentration in advance</w:t>
      </w:r>
      <w:r>
        <w:rPr>
          <w:lang w:val="en-US"/>
        </w:rPr>
        <w:t xml:space="preserve"> [8]</w:t>
      </w:r>
      <w:r>
        <w:t>.</w:t>
      </w:r>
      <w:r>
        <w:rPr>
          <w:lang w:val="en-US"/>
        </w:rPr>
        <w:t xml:space="preserve"> </w:t>
      </w:r>
      <w:r>
        <w:t xml:space="preserve">This platform consists of </w:t>
      </w:r>
      <w:r w:rsidR="00D73C27">
        <w:t xml:space="preserve">a </w:t>
      </w:r>
      <w:r>
        <w:t xml:space="preserve">variety of operational models where different weights are assigned before each simulation to predict pollutant concentration and </w:t>
      </w:r>
      <w:r w:rsidR="00D73C27">
        <w:t xml:space="preserve">the </w:t>
      </w:r>
      <w:r>
        <w:t>performance of each model varies with inputs and time.</w:t>
      </w:r>
      <w:r>
        <w:rPr>
          <w:lang w:val="en-US"/>
        </w:rPr>
        <w:t xml:space="preserve"> </w:t>
      </w:r>
      <w:r>
        <w:t>Initially</w:t>
      </w:r>
      <w:r w:rsidR="00D73C27">
        <w:t>,</w:t>
      </w:r>
      <w:r>
        <w:t xml:space="preserve"> air pollutant concentration was predicted and later ensembl</w:t>
      </w:r>
      <w:r>
        <w:rPr>
          <w:lang w:val="en-US"/>
        </w:rPr>
        <w:t>ed</w:t>
      </w:r>
      <w:r>
        <w:t xml:space="preserve"> to get high accuracy.</w:t>
      </w:r>
      <w:r>
        <w:rPr>
          <w:lang w:val="en-US"/>
        </w:rPr>
        <w:t xml:space="preserve"> </w:t>
      </w:r>
      <w:r>
        <w:t xml:space="preserve">But this method requires aggregation method to calculate the uncertainty involved in </w:t>
      </w:r>
      <w:r w:rsidR="00D73C27">
        <w:t xml:space="preserve">the </w:t>
      </w:r>
      <w:r>
        <w:t>aggregated forecast and also requires to improve weight assigning methods.</w:t>
      </w:r>
      <w:r>
        <w:rPr>
          <w:lang w:val="en-US"/>
        </w:rPr>
        <w:t xml:space="preserve"> </w:t>
      </w:r>
      <w:r>
        <w:t>Support Vector Machine</w:t>
      </w:r>
      <w:r>
        <w:rPr>
          <w:lang w:val="en-US"/>
        </w:rPr>
        <w:t xml:space="preserve"> (SVM)</w:t>
      </w:r>
      <w:r>
        <w:t xml:space="preserve"> and it</w:t>
      </w:r>
      <w:r w:rsidR="00D73C27">
        <w:t>s</w:t>
      </w:r>
      <w:r>
        <w:t xml:space="preserve"> variant</w:t>
      </w:r>
      <w:r>
        <w:rPr>
          <w:lang w:val="en-US"/>
        </w:rPr>
        <w:t>,</w:t>
      </w:r>
      <w:r>
        <w:t xml:space="preserve"> Least Square Support Vector Machines</w:t>
      </w:r>
      <w:r>
        <w:rPr>
          <w:lang w:val="en-US"/>
        </w:rPr>
        <w:t xml:space="preserve"> (LS-SVM)</w:t>
      </w:r>
      <w:r>
        <w:t xml:space="preserve"> are </w:t>
      </w:r>
      <w:r w:rsidR="00D73C27">
        <w:t xml:space="preserve">the </w:t>
      </w:r>
      <w:r>
        <w:t>most common and simple machine learning techniques based on statistical learning theory used for regression,</w:t>
      </w:r>
      <w:r w:rsidR="00D73C27">
        <w:t xml:space="preserve"> </w:t>
      </w:r>
      <w:r>
        <w:t>time series prediction.</w:t>
      </w:r>
      <w:r w:rsidR="00D73C27">
        <w:t xml:space="preserve"> </w:t>
      </w:r>
      <w:r>
        <w:t>A</w:t>
      </w:r>
      <w:r w:rsidR="00D73C27">
        <w:t>n</w:t>
      </w:r>
      <w:r>
        <w:t xml:space="preserve"> LS-SVM based model was developed to predict air quality</w:t>
      </w:r>
      <w:r>
        <w:rPr>
          <w:lang w:val="en-US"/>
        </w:rPr>
        <w:t>[9]</w:t>
      </w:r>
      <w:r>
        <w:t>.</w:t>
      </w:r>
      <w:r>
        <w:rPr>
          <w:lang w:val="en-US"/>
        </w:rPr>
        <w:t xml:space="preserve"> </w:t>
      </w:r>
      <w:r>
        <w:t>SVM based models ma</w:t>
      </w:r>
      <w:r>
        <w:rPr>
          <w:lang w:val="en-US"/>
        </w:rPr>
        <w:t>de</w:t>
      </w:r>
      <w:r>
        <w:t xml:space="preserve"> use of quadratic programs(QP) to solve nonlinear regression problems but LS-SVM ma</w:t>
      </w:r>
      <w:r>
        <w:rPr>
          <w:lang w:val="en-US"/>
        </w:rPr>
        <w:t>d</w:t>
      </w:r>
      <w:r>
        <w:t xml:space="preserve">e use of </w:t>
      </w:r>
      <w:r w:rsidR="00D73C27">
        <w:t xml:space="preserve">a </w:t>
      </w:r>
      <w:r>
        <w:t>set of linear equation</w:t>
      </w:r>
      <w:r w:rsidR="00D73C27">
        <w:t>s</w:t>
      </w:r>
      <w:r>
        <w:t xml:space="preserve"> for solving regression problems so </w:t>
      </w:r>
      <w:r w:rsidR="00D73C27">
        <w:t xml:space="preserve">the </w:t>
      </w:r>
      <w:r>
        <w:t>LS-SVM algorithm</w:t>
      </w:r>
      <w:r w:rsidR="00D73C27">
        <w:t>-</w:t>
      </w:r>
      <w:r>
        <w:t>based model was developed to predict air quality</w:t>
      </w:r>
      <w:r>
        <w:rPr>
          <w:lang w:val="en-US"/>
        </w:rPr>
        <w:t>.</w:t>
      </w:r>
      <w:r>
        <w:t xml:space="preserve"> For the developed model meteorological data and air pollutants are given as input but the prediction was good only for SO</w:t>
      </w:r>
      <w:r w:rsidRPr="00DE340A">
        <w:rPr>
          <w:vertAlign w:val="subscript"/>
        </w:rPr>
        <w:t>2</w:t>
      </w:r>
      <w:r>
        <w:t>,</w:t>
      </w:r>
      <w:r w:rsidR="00D73C27">
        <w:t xml:space="preserve"> </w:t>
      </w:r>
      <w:r>
        <w:t>N</w:t>
      </w:r>
      <w:r>
        <w:rPr>
          <w:lang w:val="en-US"/>
        </w:rPr>
        <w:t>O</w:t>
      </w:r>
      <w:r w:rsidRPr="00DE340A">
        <w:rPr>
          <w:vertAlign w:val="subscript"/>
        </w:rPr>
        <w:t>2</w:t>
      </w:r>
      <w:r>
        <w:t>,</w:t>
      </w:r>
      <w:r w:rsidR="00D73C27">
        <w:t xml:space="preserve"> </w:t>
      </w:r>
      <w:r>
        <w:t xml:space="preserve">SPM and it showed </w:t>
      </w:r>
      <w:r w:rsidR="00D73C27">
        <w:t xml:space="preserve">a </w:t>
      </w:r>
      <w:r>
        <w:t xml:space="preserve">large discrepancy for other pollutants, especially for ozone. </w:t>
      </w:r>
      <w:r w:rsidR="001768E9">
        <w:t>Zhongshan Yang</w:t>
      </w:r>
      <w:r w:rsidR="001768E9">
        <w:rPr>
          <w:lang w:val="en-IN"/>
        </w:rPr>
        <w:t xml:space="preserve"> and</w:t>
      </w:r>
      <w:r w:rsidR="001768E9">
        <w:t xml:space="preserve"> Jian Wang</w:t>
      </w:r>
      <w:r w:rsidR="001768E9">
        <w:rPr>
          <w:lang w:val="en-IN"/>
        </w:rPr>
        <w:t xml:space="preserve"> developed a </w:t>
      </w:r>
      <w:r>
        <w:t>hybrid air pollution monitoring and early warning syste</w:t>
      </w:r>
      <w:r w:rsidR="001768E9">
        <w:rPr>
          <w:lang w:val="en-IN"/>
        </w:rPr>
        <w:t>m</w:t>
      </w:r>
      <w:r>
        <w:rPr>
          <w:lang w:val="en-US"/>
        </w:rPr>
        <w:t xml:space="preserve"> [10]</w:t>
      </w:r>
      <w:r>
        <w:t>.</w:t>
      </w:r>
      <w:r>
        <w:rPr>
          <w:lang w:val="en-US"/>
        </w:rPr>
        <w:t xml:space="preserve"> </w:t>
      </w:r>
      <w:r>
        <w:t>T</w:t>
      </w:r>
      <w:r>
        <w:rPr>
          <w:lang w:val="en-US"/>
        </w:rPr>
        <w:t>h</w:t>
      </w:r>
      <w:r>
        <w:t>is model consists</w:t>
      </w:r>
      <w:r w:rsidR="00D73C27">
        <w:t xml:space="preserve"> of</w:t>
      </w:r>
      <w:r>
        <w:t xml:space="preserve"> </w:t>
      </w:r>
      <w:r w:rsidR="00D73C27">
        <w:t xml:space="preserve">an </w:t>
      </w:r>
      <w:r>
        <w:t>air pollutant evaluation and prediction unit.</w:t>
      </w:r>
      <w:r>
        <w:rPr>
          <w:lang w:val="en-US"/>
        </w:rPr>
        <w:t xml:space="preserve"> </w:t>
      </w:r>
      <w:r w:rsidR="00D73C27">
        <w:t>The e</w:t>
      </w:r>
      <w:r>
        <w:t xml:space="preserve">valuation unit made use of </w:t>
      </w:r>
      <w:r w:rsidR="00D73C27">
        <w:t xml:space="preserve">a </w:t>
      </w:r>
      <w:r>
        <w:t>compre</w:t>
      </w:r>
      <w:r>
        <w:rPr>
          <w:lang w:val="en-US"/>
        </w:rPr>
        <w:t>h</w:t>
      </w:r>
      <w:r w:rsidR="00D55787">
        <w:rPr>
          <w:lang w:val="en-US"/>
        </w:rPr>
        <w:t>ensive</w:t>
      </w:r>
      <w:r>
        <w:t xml:space="preserve"> </w:t>
      </w:r>
      <w:proofErr w:type="spellStart"/>
      <w:r>
        <w:t>f</w:t>
      </w:r>
      <w:r>
        <w:rPr>
          <w:lang w:val="en-US"/>
        </w:rPr>
        <w:t>u</w:t>
      </w:r>
      <w:r>
        <w:t>zzy</w:t>
      </w:r>
      <w:proofErr w:type="spellEnd"/>
      <w:r>
        <w:t xml:space="preserve"> technique to determine </w:t>
      </w:r>
      <w:r w:rsidR="00D73C27">
        <w:t xml:space="preserve">the </w:t>
      </w:r>
      <w:r>
        <w:t>main pollutants.</w:t>
      </w:r>
      <w:r>
        <w:rPr>
          <w:lang w:val="en-US"/>
        </w:rPr>
        <w:t xml:space="preserve"> </w:t>
      </w:r>
      <w:r>
        <w:t xml:space="preserve">The </w:t>
      </w:r>
      <w:r w:rsidR="001768E9">
        <w:rPr>
          <w:lang w:val="en-IN"/>
        </w:rPr>
        <w:t>developed</w:t>
      </w:r>
      <w:r>
        <w:t xml:space="preserve"> hybrid model made use of </w:t>
      </w:r>
      <w:r w:rsidR="00D73C27">
        <w:t xml:space="preserve">the </w:t>
      </w:r>
      <w:r>
        <w:t>Cuckoo search algorithm and differential evaluation algorithms to initialize weight and threshold</w:t>
      </w:r>
      <w:r w:rsidR="001768E9">
        <w:rPr>
          <w:lang w:val="en-IN"/>
        </w:rPr>
        <w:t>.</w:t>
      </w:r>
      <w:r>
        <w:t xml:space="preserve"> </w:t>
      </w:r>
      <w:proofErr w:type="spellStart"/>
      <w:r w:rsidR="001768E9">
        <w:rPr>
          <w:lang w:val="en-IN"/>
        </w:rPr>
        <w:t>T</w:t>
      </w:r>
      <w:r>
        <w:t>his</w:t>
      </w:r>
      <w:proofErr w:type="spellEnd"/>
      <w:r>
        <w:t xml:space="preserve"> hybrid model was later used to predict pollutants.</w:t>
      </w:r>
      <w:r>
        <w:rPr>
          <w:lang w:val="en-US"/>
        </w:rPr>
        <w:t xml:space="preserve"> </w:t>
      </w:r>
      <w:r>
        <w:t>MLP and RBF algorithm</w:t>
      </w:r>
      <w:r w:rsidR="00D73C27">
        <w:t>-</w:t>
      </w:r>
      <w:r>
        <w:t>based ANN model was developed</w:t>
      </w:r>
      <w:r w:rsidR="001768E9">
        <w:rPr>
          <w:lang w:val="en-IN"/>
        </w:rPr>
        <w:t xml:space="preserve"> by </w:t>
      </w:r>
      <w:r w:rsidR="001768E9">
        <w:t>W. Kaminsk</w:t>
      </w:r>
      <w:r w:rsidR="001768E9">
        <w:rPr>
          <w:lang w:val="en-IN"/>
        </w:rPr>
        <w:t>i et al.</w:t>
      </w:r>
      <w:r>
        <w:t xml:space="preserve"> to predict air quality classes</w:t>
      </w:r>
      <w:r>
        <w:rPr>
          <w:lang w:val="en-US"/>
        </w:rPr>
        <w:t xml:space="preserve"> [11]</w:t>
      </w:r>
      <w:r>
        <w:t>.</w:t>
      </w:r>
      <w:r>
        <w:rPr>
          <w:lang w:val="en-US"/>
        </w:rPr>
        <w:t xml:space="preserve"> </w:t>
      </w:r>
      <w:r>
        <w:t xml:space="preserve">To </w:t>
      </w:r>
      <w:r>
        <w:rPr>
          <w:lang w:val="en-US"/>
        </w:rPr>
        <w:t>t</w:t>
      </w:r>
      <w:r>
        <w:t>he developed model meteorological data and air pollutant data were given as input.</w:t>
      </w:r>
      <w:r>
        <w:rPr>
          <w:lang w:val="en-US"/>
        </w:rPr>
        <w:t xml:space="preserve"> </w:t>
      </w:r>
      <w:r>
        <w:t>But this model showed poor result</w:t>
      </w:r>
      <w:r w:rsidR="00D73C27">
        <w:t>s</w:t>
      </w:r>
      <w:r>
        <w:t xml:space="preserve"> as it considered only one air pollutant that</w:t>
      </w:r>
      <w:r>
        <w:rPr>
          <w:lang w:val="en-US"/>
        </w:rPr>
        <w:t xml:space="preserve"> </w:t>
      </w:r>
      <w:r>
        <w:t>is par</w:t>
      </w:r>
      <w:r>
        <w:rPr>
          <w:lang w:val="en-US"/>
        </w:rPr>
        <w:t>t</w:t>
      </w:r>
      <w:proofErr w:type="spellStart"/>
      <w:r>
        <w:t>iculate</w:t>
      </w:r>
      <w:proofErr w:type="spellEnd"/>
      <w:r>
        <w:t xml:space="preserve"> matter</w:t>
      </w:r>
      <w:r w:rsidR="00097063">
        <w:rPr>
          <w:lang w:val="en-IN"/>
        </w:rPr>
        <w:t>(PM)</w:t>
      </w:r>
      <w:r>
        <w:t xml:space="preserve"> to predict air quality classes</w:t>
      </w:r>
      <w:r>
        <w:rPr>
          <w:lang w:val="en-US"/>
        </w:rPr>
        <w:t xml:space="preserve">. </w:t>
      </w:r>
      <w:r>
        <w:t xml:space="preserve">A recurrent air quality prediction model was </w:t>
      </w:r>
      <w:r>
        <w:rPr>
          <w:lang w:val="en-US"/>
        </w:rPr>
        <w:t xml:space="preserve">developed </w:t>
      </w:r>
      <w:r>
        <w:t>to predict air pollutants</w:t>
      </w:r>
      <w:r w:rsidR="001768E9">
        <w:rPr>
          <w:lang w:val="en-IN"/>
        </w:rPr>
        <w:t xml:space="preserve"> by </w:t>
      </w:r>
      <w:proofErr w:type="spellStart"/>
      <w:r w:rsidR="001768E9">
        <w:rPr>
          <w:lang w:val="en-IN"/>
        </w:rPr>
        <w:t>Ke</w:t>
      </w:r>
      <w:proofErr w:type="spellEnd"/>
      <w:r w:rsidR="001768E9">
        <w:rPr>
          <w:lang w:val="en-IN"/>
        </w:rPr>
        <w:t xml:space="preserve"> GU et al.</w:t>
      </w:r>
      <w:r>
        <w:rPr>
          <w:lang w:val="en-US"/>
        </w:rPr>
        <w:t xml:space="preserve"> [12]</w:t>
      </w:r>
      <w:r>
        <w:t xml:space="preserve">. In order to predict pollutants concentration for </w:t>
      </w:r>
      <w:r w:rsidR="00D73C27">
        <w:t xml:space="preserve">the </w:t>
      </w:r>
      <w:r>
        <w:t>next one</w:t>
      </w:r>
      <w:r w:rsidR="00D73C27">
        <w:t>-</w:t>
      </w:r>
      <w:r>
        <w:t xml:space="preserve">hour historical air pollutant and </w:t>
      </w:r>
      <w:proofErr w:type="spellStart"/>
      <w:r>
        <w:t>met</w:t>
      </w:r>
      <w:r w:rsidR="001768E9">
        <w:rPr>
          <w:lang w:val="en-IN"/>
        </w:rPr>
        <w:t>eo</w:t>
      </w:r>
      <w:r>
        <w:t>rological</w:t>
      </w:r>
      <w:proofErr w:type="spellEnd"/>
      <w:r>
        <w:t xml:space="preserve"> data w</w:t>
      </w:r>
      <w:r w:rsidR="00D73C27">
        <w:t>ere</w:t>
      </w:r>
      <w:r>
        <w:t xml:space="preserve"> given as input</w:t>
      </w:r>
      <w:r w:rsidR="00D55787">
        <w:rPr>
          <w:lang w:val="en-IN"/>
        </w:rPr>
        <w:t>.</w:t>
      </w:r>
      <w:r>
        <w:t xml:space="preserve"> This model showed good result</w:t>
      </w:r>
      <w:r w:rsidR="00D73C27">
        <w:t>s</w:t>
      </w:r>
      <w:r>
        <w:t xml:space="preserve"> as it successfully addressed high correlation between air pollutant</w:t>
      </w:r>
      <w:r w:rsidR="00D73C27">
        <w:t>s</w:t>
      </w:r>
      <w:r>
        <w:t xml:space="preserve"> and meteorological data but prediction can be improved if we use ensemble learning.</w:t>
      </w:r>
      <w:r>
        <w:rPr>
          <w:lang w:val="en-US"/>
        </w:rPr>
        <w:t xml:space="preserve"> </w:t>
      </w:r>
      <w:r>
        <w:t>An extreme learning machine based model was proposed</w:t>
      </w:r>
      <w:r w:rsidR="00D55787">
        <w:rPr>
          <w:lang w:val="en-IN"/>
        </w:rPr>
        <w:t xml:space="preserve"> by </w:t>
      </w:r>
      <w:proofErr w:type="spellStart"/>
      <w:r w:rsidR="00D55787">
        <w:t>Jiangshe</w:t>
      </w:r>
      <w:proofErr w:type="spellEnd"/>
      <w:r w:rsidR="00D55787">
        <w:t xml:space="preserve"> Zhang and </w:t>
      </w:r>
      <w:proofErr w:type="spellStart"/>
      <w:r w:rsidR="00D55787">
        <w:t>Weifu</w:t>
      </w:r>
      <w:proofErr w:type="spellEnd"/>
      <w:r w:rsidR="00D55787">
        <w:t xml:space="preserve"> Ding</w:t>
      </w:r>
      <w:r>
        <w:t xml:space="preserve"> to predict air pollutants </w:t>
      </w:r>
      <w:r w:rsidR="00D55787">
        <w:rPr>
          <w:lang w:val="en-IN"/>
        </w:rPr>
        <w:t>considering</w:t>
      </w:r>
      <w:r>
        <w:t xml:space="preserve"> previous days pollutant concentration and it showed better result</w:t>
      </w:r>
      <w:r w:rsidR="00D73C27">
        <w:t>s</w:t>
      </w:r>
      <w:r>
        <w:t xml:space="preserve"> compared to other machine learning algorithms [13].</w:t>
      </w:r>
    </w:p>
    <w:p w14:paraId="1463E6C4" w14:textId="77777777" w:rsidR="005071C4" w:rsidRPr="005071C4" w:rsidRDefault="001D42DB" w:rsidP="00D16289">
      <w:pPr>
        <w:pStyle w:val="BodyText"/>
        <w:rPr>
          <w:lang w:val="en-IN"/>
        </w:rPr>
      </w:pPr>
      <w:r>
        <w:t xml:space="preserve">Studies showed that in order to predict air quality or air pollutants concentration </w:t>
      </w:r>
      <w:r>
        <w:rPr>
          <w:lang w:val="en-US"/>
        </w:rPr>
        <w:t xml:space="preserve">accurately </w:t>
      </w:r>
      <w:r>
        <w:t xml:space="preserve">we need to consider </w:t>
      </w:r>
      <w:r w:rsidR="00D73C27">
        <w:t xml:space="preserve">the </w:t>
      </w:r>
      <w:proofErr w:type="spellStart"/>
      <w:r w:rsidR="00D73C27">
        <w:t>S</w:t>
      </w:r>
      <w:r>
        <w:t>patio</w:t>
      </w:r>
      <w:proofErr w:type="spellEnd"/>
      <w:r>
        <w:t>-temporal correlation between meteorological data and air pollutants.</w:t>
      </w:r>
      <w:r>
        <w:rPr>
          <w:lang w:val="en-US"/>
        </w:rPr>
        <w:t xml:space="preserve"> </w:t>
      </w:r>
      <w:r>
        <w:t xml:space="preserve">So later several models were developed considering their </w:t>
      </w:r>
      <w:proofErr w:type="spellStart"/>
      <w:r w:rsidR="00D73C27">
        <w:t>S</w:t>
      </w:r>
      <w:r>
        <w:t>patio</w:t>
      </w:r>
      <w:proofErr w:type="spellEnd"/>
      <w:r>
        <w:t>-temporal correlation.</w:t>
      </w:r>
      <w:r>
        <w:rPr>
          <w:lang w:val="en-US"/>
        </w:rPr>
        <w:t xml:space="preserve"> </w:t>
      </w:r>
      <w:r>
        <w:t xml:space="preserve">A </w:t>
      </w:r>
      <w:r w:rsidR="00D73C27">
        <w:t>S</w:t>
      </w:r>
      <w:r>
        <w:t>p</w:t>
      </w:r>
      <w:r>
        <w:rPr>
          <w:lang w:val="en-US"/>
        </w:rPr>
        <w:t>a</w:t>
      </w:r>
      <w:proofErr w:type="spellStart"/>
      <w:r>
        <w:t>tio</w:t>
      </w:r>
      <w:proofErr w:type="spellEnd"/>
      <w:r>
        <w:t>-temporal prediction of PM</w:t>
      </w:r>
      <w:r w:rsidRPr="002F4778">
        <w:rPr>
          <w:vertAlign w:val="subscript"/>
        </w:rPr>
        <w:t>2.5</w:t>
      </w:r>
      <w:r>
        <w:t xml:space="preserve"> was done</w:t>
      </w:r>
      <w:r w:rsidR="00D55787">
        <w:rPr>
          <w:lang w:val="en-IN"/>
        </w:rPr>
        <w:t xml:space="preserve"> by </w:t>
      </w:r>
      <w:r w:rsidR="00D55787">
        <w:t>Yu Zhan</w:t>
      </w:r>
      <w:r w:rsidR="00D55787">
        <w:rPr>
          <w:lang w:val="en-IN"/>
        </w:rPr>
        <w:t xml:space="preserve"> et al.</w:t>
      </w:r>
      <w:r>
        <w:t xml:space="preserve"> using a  Geographically weighted Gradient Boosting Machine(GW-GBM)</w:t>
      </w:r>
      <w:r>
        <w:rPr>
          <w:lang w:val="en-US"/>
        </w:rPr>
        <w:t xml:space="preserve"> [14]</w:t>
      </w:r>
      <w:r>
        <w:t xml:space="preserve">. This GW-GBM model successfully handled missing data and </w:t>
      </w:r>
      <w:proofErr w:type="spellStart"/>
      <w:r w:rsidR="00D73C27">
        <w:t>S</w:t>
      </w:r>
      <w:r>
        <w:t>patio</w:t>
      </w:r>
      <w:proofErr w:type="spellEnd"/>
      <w:r>
        <w:t>-temporal dependencies of PM</w:t>
      </w:r>
      <w:r w:rsidRPr="002F4778">
        <w:rPr>
          <w:vertAlign w:val="subscript"/>
        </w:rPr>
        <w:t>2.5</w:t>
      </w:r>
      <w:r>
        <w:t xml:space="preserve"> with other factors</w:t>
      </w:r>
      <w:r>
        <w:rPr>
          <w:lang w:val="en-US"/>
        </w:rPr>
        <w:t xml:space="preserve">. </w:t>
      </w:r>
      <w:r w:rsidR="00D55787">
        <w:rPr>
          <w:lang w:val="en-US"/>
        </w:rPr>
        <w:t xml:space="preserve"> </w:t>
      </w:r>
      <w:r w:rsidR="00D55787">
        <w:t>Lei Song</w:t>
      </w:r>
      <w:r w:rsidR="00D55787">
        <w:rPr>
          <w:lang w:val="en-IN"/>
        </w:rPr>
        <w:t xml:space="preserve"> et al. developed a </w:t>
      </w:r>
      <w:r w:rsidR="00D0219C">
        <w:t>spatial</w:t>
      </w:r>
      <w:r>
        <w:t xml:space="preserve"> data aided incremental support vector regression model was to predict </w:t>
      </w:r>
      <w:r w:rsidR="00AA69A9">
        <w:t>S</w:t>
      </w:r>
      <w:r>
        <w:t>p</w:t>
      </w:r>
      <w:r>
        <w:rPr>
          <w:lang w:val="en-US"/>
        </w:rPr>
        <w:t>a</w:t>
      </w:r>
      <w:proofErr w:type="spellStart"/>
      <w:r>
        <w:t>tio</w:t>
      </w:r>
      <w:proofErr w:type="spellEnd"/>
      <w:r>
        <w:t>-tem</w:t>
      </w:r>
      <w:r>
        <w:rPr>
          <w:lang w:val="en-US"/>
        </w:rPr>
        <w:t>p</w:t>
      </w:r>
      <w:r>
        <w:t>oral PM</w:t>
      </w:r>
      <w:r w:rsidRPr="002F4778">
        <w:rPr>
          <w:vertAlign w:val="subscript"/>
        </w:rPr>
        <w:t>2.5</w:t>
      </w:r>
      <w:r>
        <w:t xml:space="preserve"> concentration.</w:t>
      </w:r>
      <w:r>
        <w:rPr>
          <w:lang w:val="en-US"/>
        </w:rPr>
        <w:t xml:space="preserve"> </w:t>
      </w:r>
      <w:r>
        <w:t>In order to predict PM</w:t>
      </w:r>
      <w:r w:rsidRPr="002F4778">
        <w:rPr>
          <w:vertAlign w:val="subscript"/>
        </w:rPr>
        <w:t>2.5</w:t>
      </w:r>
      <w:r w:rsidR="00AA69A9">
        <w:rPr>
          <w:vertAlign w:val="subscript"/>
        </w:rPr>
        <w:t>,</w:t>
      </w:r>
      <w:r w:rsidRPr="002F4778">
        <w:rPr>
          <w:vertAlign w:val="subscript"/>
        </w:rPr>
        <w:t xml:space="preserve"> </w:t>
      </w:r>
      <w:r>
        <w:t>the model was supplied with historical values of daily averaged PM</w:t>
      </w:r>
      <w:r w:rsidRPr="002F4778">
        <w:rPr>
          <w:vertAlign w:val="subscript"/>
        </w:rPr>
        <w:t>10</w:t>
      </w:r>
      <w:r>
        <w:t xml:space="preserve"> and PM</w:t>
      </w:r>
      <w:r w:rsidRPr="002F4778">
        <w:rPr>
          <w:vertAlign w:val="subscript"/>
        </w:rPr>
        <w:t>2.5</w:t>
      </w:r>
      <w:r>
        <w:t xml:space="preserve">.the model first performed temporal prediction to gain knowledge about spatial dimensions and later spatial data aided prediction learning was done to gain </w:t>
      </w:r>
      <w:proofErr w:type="spellStart"/>
      <w:r w:rsidR="00AA69A9">
        <w:lastRenderedPageBreak/>
        <w:t>S</w:t>
      </w:r>
      <w:r>
        <w:t>patio</w:t>
      </w:r>
      <w:proofErr w:type="spellEnd"/>
      <w:r>
        <w:t>-temporal cross</w:t>
      </w:r>
      <w:r w:rsidR="00AA69A9">
        <w:t>-</w:t>
      </w:r>
      <w:r>
        <w:t>dimensional knowledge [15].</w:t>
      </w:r>
      <w:r>
        <w:rPr>
          <w:lang w:val="en-US"/>
        </w:rPr>
        <w:t xml:space="preserve"> </w:t>
      </w:r>
      <w:r>
        <w:t xml:space="preserve">Even though several algorithms are developed to predict </w:t>
      </w:r>
      <w:proofErr w:type="spellStart"/>
      <w:r w:rsidR="00AA69A9">
        <w:t>S</w:t>
      </w:r>
      <w:r>
        <w:t>patio</w:t>
      </w:r>
      <w:proofErr w:type="spellEnd"/>
      <w:r>
        <w:t>-temporal air quality their accuracy can be further improved if we consider all depending m</w:t>
      </w:r>
      <w:r>
        <w:rPr>
          <w:lang w:val="en-US"/>
        </w:rPr>
        <w:t>e</w:t>
      </w:r>
      <w:proofErr w:type="spellStart"/>
      <w:r>
        <w:t>teo</w:t>
      </w:r>
      <w:r>
        <w:rPr>
          <w:lang w:val="en-US"/>
        </w:rPr>
        <w:t>ro</w:t>
      </w:r>
      <w:proofErr w:type="spellEnd"/>
      <w:r>
        <w:t>logical and air parameters.</w:t>
      </w:r>
      <w:r>
        <w:rPr>
          <w:lang w:val="en-US"/>
        </w:rPr>
        <w:t xml:space="preserve"> </w:t>
      </w:r>
      <w:r w:rsidR="005071C4">
        <w:rPr>
          <w:lang w:val="en-IN"/>
        </w:rPr>
        <w:t>Thus we can tell that predicting air quality by considering all dependent parameters is a difficult task.</w:t>
      </w:r>
    </w:p>
    <w:p w14:paraId="5798B32F" w14:textId="5F331B22" w:rsidR="001D42DB" w:rsidRDefault="001D42DB" w:rsidP="0045549B">
      <w:pPr>
        <w:pStyle w:val="Heading1"/>
      </w:pPr>
      <w:r>
        <w:t xml:space="preserve"> Methodology </w:t>
      </w:r>
    </w:p>
    <w:p w14:paraId="181F04F1" w14:textId="77777777" w:rsidR="001D42DB" w:rsidRDefault="00D16289" w:rsidP="00D16289">
      <w:pPr>
        <w:pStyle w:val="BodyText"/>
        <w:ind w:firstLine="0"/>
        <w:rPr>
          <w:lang w:val="en-IN"/>
        </w:rPr>
      </w:pPr>
      <w:r>
        <w:tab/>
      </w:r>
      <w:r w:rsidR="001D42DB" w:rsidRPr="002F18DC">
        <w:t xml:space="preserve"> </w:t>
      </w:r>
      <w:r w:rsidR="001D42DB">
        <w:rPr>
          <w:lang w:val="en-IN"/>
        </w:rPr>
        <w:t xml:space="preserve">There are various methods to predict AQI. Most of the methods use historical values of various pollutants concentration as input variables to predict AQI[16][17][18] and some use meteorological parameters as inputs to predict AQI[19][20]. </w:t>
      </w:r>
    </w:p>
    <w:p w14:paraId="790D567B" w14:textId="77777777" w:rsidR="001D42DB" w:rsidRPr="008D7821" w:rsidRDefault="001D42DB" w:rsidP="001D42DB">
      <w:pPr>
        <w:pStyle w:val="BodyText"/>
        <w:rPr>
          <w:lang w:val="en-US"/>
        </w:rPr>
      </w:pPr>
      <w:r>
        <w:rPr>
          <w:lang w:val="en-IN"/>
        </w:rPr>
        <w:t xml:space="preserve"> </w:t>
      </w:r>
      <w:r w:rsidRPr="002F18DC">
        <w:rPr>
          <w:lang w:val="en-US"/>
        </w:rPr>
        <w:t>In this paper</w:t>
      </w:r>
      <w:r w:rsidR="00D73C27">
        <w:rPr>
          <w:lang w:val="en-US"/>
        </w:rPr>
        <w:t>,</w:t>
      </w:r>
      <w:r w:rsidRPr="002F18DC">
        <w:rPr>
          <w:lang w:val="en-US"/>
        </w:rPr>
        <w:t xml:space="preserve"> we are using machine learning algorithms to predict AQI.</w:t>
      </w:r>
      <w:r w:rsidR="0054603F">
        <w:rPr>
          <w:lang w:val="en-US"/>
        </w:rPr>
        <w:t xml:space="preserve"> </w:t>
      </w:r>
      <w:r w:rsidR="00BE6A97">
        <w:rPr>
          <w:lang w:val="en-US"/>
        </w:rPr>
        <w:t>W</w:t>
      </w:r>
      <w:r w:rsidR="0054603F">
        <w:rPr>
          <w:lang w:val="en-US"/>
        </w:rPr>
        <w:t xml:space="preserve">e have </w:t>
      </w:r>
      <w:r w:rsidR="00BE6A97">
        <w:rPr>
          <w:lang w:val="en-US"/>
        </w:rPr>
        <w:t xml:space="preserve">considered </w:t>
      </w:r>
      <w:r w:rsidR="0054603F">
        <w:rPr>
          <w:lang w:val="en-US"/>
        </w:rPr>
        <w:t xml:space="preserve">three different sets of input and these inputs are given to </w:t>
      </w:r>
      <w:r w:rsidR="00BE6A97">
        <w:rPr>
          <w:lang w:val="en-US"/>
        </w:rPr>
        <w:t>machine learning algorithms to predict AQI. Later we compare the results obtained by different sets of input and machine learning algorithms.</w:t>
      </w:r>
    </w:p>
    <w:p w14:paraId="0FBBB116" w14:textId="77777777" w:rsidR="001D42DB" w:rsidRDefault="001D42DB" w:rsidP="001D42DB">
      <w:pPr>
        <w:pStyle w:val="Heading2"/>
      </w:pPr>
      <w:r>
        <w:t xml:space="preserve"> </w:t>
      </w:r>
      <w:r w:rsidRPr="002F18DC">
        <w:t>Data descripton</w:t>
      </w:r>
    </w:p>
    <w:p w14:paraId="2E854AF9" w14:textId="77777777" w:rsidR="00DF45A6" w:rsidRPr="00DF45A6" w:rsidRDefault="001D42DB" w:rsidP="00BD192B">
      <w:pPr>
        <w:pStyle w:val="BodyText"/>
        <w:rPr>
          <w:lang w:val="en-IN"/>
        </w:rPr>
      </w:pPr>
      <w:r>
        <w:rPr>
          <w:lang w:val="en-IN"/>
        </w:rPr>
        <w:t xml:space="preserve"> </w:t>
      </w:r>
      <w:r w:rsidR="00DF45A6" w:rsidRPr="00DF45A6">
        <w:rPr>
          <w:lang w:val="en-IN"/>
        </w:rPr>
        <w:t>The data used in this study consists of meteorological data and air parameter.</w:t>
      </w:r>
      <w:r w:rsidR="00DF45A6">
        <w:rPr>
          <w:lang w:val="en-IN"/>
        </w:rPr>
        <w:t xml:space="preserve"> </w:t>
      </w:r>
      <w:r w:rsidR="00DF45A6" w:rsidRPr="00DF45A6">
        <w:rPr>
          <w:lang w:val="en-IN"/>
        </w:rPr>
        <w:t>Meteorological data used in this study are atmospheric temperature(degree c), pressure(mmHg) ,relative humidity(%) ,wind degree(degree) and wind speed(m/s). The air parameters considered are carbon monoxide(CO), nitrogen oxides(NOx), ozone(O</w:t>
      </w:r>
      <w:r w:rsidR="00DF45A6" w:rsidRPr="00AB2855">
        <w:rPr>
          <w:vertAlign w:val="subscript"/>
          <w:lang w:val="en-IN"/>
        </w:rPr>
        <w:t>3</w:t>
      </w:r>
      <w:r w:rsidR="00DF45A6" w:rsidRPr="00DF45A6">
        <w:rPr>
          <w:lang w:val="en-IN"/>
        </w:rPr>
        <w:t>), suspended particulate matter (PM</w:t>
      </w:r>
      <w:r w:rsidR="00DF45A6" w:rsidRPr="00AB2855">
        <w:rPr>
          <w:vertAlign w:val="subscript"/>
          <w:lang w:val="en-IN"/>
        </w:rPr>
        <w:t>2.5</w:t>
      </w:r>
      <w:r w:rsidR="00DF45A6" w:rsidRPr="00DF45A6">
        <w:rPr>
          <w:lang w:val="en-IN"/>
        </w:rPr>
        <w:t>),particulate matter(PM10), nitrogen dioxide(NO</w:t>
      </w:r>
      <w:r w:rsidR="00DF45A6" w:rsidRPr="00AB2855">
        <w:rPr>
          <w:vertAlign w:val="subscript"/>
          <w:lang w:val="en-IN"/>
        </w:rPr>
        <w:t>2</w:t>
      </w:r>
      <w:r w:rsidR="00DF45A6" w:rsidRPr="00DF45A6">
        <w:rPr>
          <w:lang w:val="en-IN"/>
        </w:rPr>
        <w:t>) and sulphur dioxide(SO</w:t>
      </w:r>
      <w:r w:rsidR="00DF45A6" w:rsidRPr="00AB2855">
        <w:rPr>
          <w:vertAlign w:val="subscript"/>
          <w:lang w:val="en-IN"/>
        </w:rPr>
        <w:t>2</w:t>
      </w:r>
      <w:r w:rsidR="00DF45A6" w:rsidRPr="00DF45A6">
        <w:rPr>
          <w:lang w:val="en-IN"/>
        </w:rPr>
        <w:t>). Carbon monoxide is measured in mg/m3 and all other parameters are measured in ug/m3.</w:t>
      </w:r>
    </w:p>
    <w:p w14:paraId="4A99EBDA" w14:textId="77777777" w:rsidR="00DF45A6" w:rsidRDefault="00DF45A6" w:rsidP="00430E63">
      <w:pPr>
        <w:pStyle w:val="BodyText"/>
        <w:rPr>
          <w:lang w:val="en-IN"/>
        </w:rPr>
      </w:pPr>
      <w:r w:rsidRPr="00DF45A6">
        <w:rPr>
          <w:lang w:val="en-IN"/>
        </w:rPr>
        <w:t xml:space="preserve"> As Delhi is suffering from more air pollution compared to other states we considered it</w:t>
      </w:r>
      <w:r w:rsidR="00BA2FC4">
        <w:rPr>
          <w:lang w:val="en-IN"/>
        </w:rPr>
        <w:t xml:space="preserve"> as</w:t>
      </w:r>
      <w:r w:rsidRPr="00DF45A6">
        <w:rPr>
          <w:lang w:val="en-IN"/>
        </w:rPr>
        <w:t xml:space="preserve"> the target area of the study. We collected meteorological data and air pollutants concentrations from  RK Puram monitoring stations of Delhi as an average of 24 hours for three year</w:t>
      </w:r>
      <w:r>
        <w:rPr>
          <w:lang w:val="en-IN"/>
        </w:rPr>
        <w:t xml:space="preserve">s. </w:t>
      </w:r>
      <w:r w:rsidRPr="00DF45A6">
        <w:rPr>
          <w:lang w:val="en-IN"/>
        </w:rPr>
        <w:t>T</w:t>
      </w:r>
      <w:r w:rsidR="00D73C27">
        <w:rPr>
          <w:lang w:val="en-IN"/>
        </w:rPr>
        <w:t>he t</w:t>
      </w:r>
      <w:r w:rsidRPr="00DF45A6">
        <w:rPr>
          <w:lang w:val="en-IN"/>
        </w:rPr>
        <w:t xml:space="preserve">otal number of sample data collected in RK Puram station is 900 and out of these 750 samples are used as training set data and 150 samples are used as testing data </w:t>
      </w:r>
      <w:proofErr w:type="spellStart"/>
      <w:r w:rsidRPr="00DF45A6">
        <w:rPr>
          <w:lang w:val="en-IN"/>
        </w:rPr>
        <w:t>ie</w:t>
      </w:r>
      <w:proofErr w:type="spellEnd"/>
      <w:r w:rsidRPr="00DF45A6">
        <w:rPr>
          <w:lang w:val="en-IN"/>
        </w:rPr>
        <w:t>. 85% as training data and 15% as test data</w:t>
      </w:r>
      <w:r>
        <w:rPr>
          <w:lang w:val="en-IN"/>
        </w:rPr>
        <w:t>. T</w:t>
      </w:r>
      <w:r w:rsidRPr="00DF45A6">
        <w:rPr>
          <w:lang w:val="en-IN"/>
        </w:rPr>
        <w:t xml:space="preserve">hese meteorological data and air parameters concentration of Delhi are collected from </w:t>
      </w:r>
      <w:r w:rsidR="00D73C27">
        <w:rPr>
          <w:lang w:val="en-IN"/>
        </w:rPr>
        <w:t xml:space="preserve">the </w:t>
      </w:r>
      <w:r w:rsidRPr="00DF45A6">
        <w:rPr>
          <w:lang w:val="en-IN"/>
        </w:rPr>
        <w:t>central pollution control board(CPCB),</w:t>
      </w:r>
      <w:r w:rsidR="00D73C27">
        <w:rPr>
          <w:lang w:val="en-IN"/>
        </w:rPr>
        <w:t xml:space="preserve"> </w:t>
      </w:r>
      <w:r w:rsidRPr="00DF45A6">
        <w:rPr>
          <w:lang w:val="en-IN"/>
        </w:rPr>
        <w:t xml:space="preserve">Govt of India website( </w:t>
      </w:r>
      <w:hyperlink r:id="rId8" w:anchor="/caaqm-dashboard-all/caaqm-landing" w:history="1">
        <w:r w:rsidRPr="00562202">
          <w:rPr>
            <w:rStyle w:val="Hyperlink"/>
            <w:lang w:val="en-IN"/>
          </w:rPr>
          <w:t>https://app.cpcbccr.com/ccr/#/caaqm-dashboard-all/caaqm-landing</w:t>
        </w:r>
      </w:hyperlink>
      <w:r w:rsidRPr="00DF45A6">
        <w:rPr>
          <w:lang w:val="en-IN"/>
        </w:rPr>
        <w:t>)</w:t>
      </w:r>
      <w:r>
        <w:rPr>
          <w:lang w:val="en-IN"/>
        </w:rPr>
        <w:t>.</w:t>
      </w:r>
    </w:p>
    <w:p w14:paraId="0DF9E948" w14:textId="77777777" w:rsidR="00430E63" w:rsidRPr="00430E63" w:rsidRDefault="00430E63" w:rsidP="00430E63">
      <w:pPr>
        <w:pStyle w:val="BodyText"/>
        <w:rPr>
          <w:lang w:val="en-IN"/>
        </w:rPr>
      </w:pPr>
    </w:p>
    <w:p w14:paraId="477735E3" w14:textId="77777777" w:rsidR="005A418E" w:rsidRPr="005A418E" w:rsidRDefault="00DF45A6" w:rsidP="005A418E">
      <w:pPr>
        <w:pStyle w:val="Heading2"/>
      </w:pPr>
      <w:r w:rsidRPr="00DF45A6">
        <w:t xml:space="preserve"> Air Quality Index Calculation and Classification</w:t>
      </w:r>
    </w:p>
    <w:p w14:paraId="435B3149" w14:textId="77777777" w:rsidR="001D42DB" w:rsidRDefault="00BD192B" w:rsidP="001D42DB">
      <w:pPr>
        <w:pStyle w:val="bulletlist"/>
        <w:numPr>
          <w:ilvl w:val="0"/>
          <w:numId w:val="0"/>
        </w:numPr>
        <w:rPr>
          <w:lang w:val="en-IN"/>
        </w:rPr>
      </w:pPr>
      <w:r>
        <w:tab/>
      </w:r>
      <w:r w:rsidR="00CC67C0">
        <w:rPr>
          <w:lang w:val="en-IN"/>
        </w:rPr>
        <w:t xml:space="preserve"> </w:t>
      </w:r>
      <w:r w:rsidR="00CC67C0" w:rsidRPr="00CC67C0">
        <w:rPr>
          <w:lang w:val="en-IN"/>
        </w:rPr>
        <w:t>An air quality index is deﬁned as an overall scheme that transforms the weighed values of individual air pollution</w:t>
      </w:r>
      <w:r w:rsidR="00D73C27">
        <w:rPr>
          <w:lang w:val="en-IN"/>
        </w:rPr>
        <w:t>-</w:t>
      </w:r>
      <w:r w:rsidR="00CC67C0" w:rsidRPr="00CC67C0">
        <w:rPr>
          <w:lang w:val="en-IN"/>
        </w:rPr>
        <w:t>related parameters (for example, pollutant concentrations) into a single number.</w:t>
      </w:r>
      <w:r>
        <w:rPr>
          <w:lang w:val="en-IN"/>
        </w:rPr>
        <w:t xml:space="preserve"> </w:t>
      </w:r>
      <w:r w:rsidRPr="00BD192B">
        <w:rPr>
          <w:lang w:val="en-IN"/>
        </w:rPr>
        <w:t>In India Air Quality Index value is calculated according to</w:t>
      </w:r>
      <w:r>
        <w:rPr>
          <w:lang w:val="en-IN"/>
        </w:rPr>
        <w:t xml:space="preserve"> </w:t>
      </w:r>
      <w:r w:rsidRPr="00BD192B">
        <w:rPr>
          <w:lang w:val="en-IN"/>
        </w:rPr>
        <w:t>National Ambient Air Quality Standard (CPCB 2009)  and it specified that  12 air parameters</w:t>
      </w:r>
      <w:r>
        <w:rPr>
          <w:lang w:val="en-IN"/>
        </w:rPr>
        <w:t>:</w:t>
      </w:r>
      <w:r w:rsidRPr="00BD192B">
        <w:rPr>
          <w:lang w:val="en-IN"/>
        </w:rPr>
        <w:t xml:space="preserve"> PM</w:t>
      </w:r>
      <w:r w:rsidRPr="00AB2855">
        <w:rPr>
          <w:vertAlign w:val="subscript"/>
          <w:lang w:val="en-IN"/>
        </w:rPr>
        <w:t>2.5</w:t>
      </w:r>
      <w:r w:rsidRPr="00BD192B">
        <w:rPr>
          <w:lang w:val="en-IN"/>
        </w:rPr>
        <w:t>, PM</w:t>
      </w:r>
      <w:r w:rsidRPr="00AB2855">
        <w:rPr>
          <w:vertAlign w:val="subscript"/>
          <w:lang w:val="en-IN"/>
        </w:rPr>
        <w:t>10</w:t>
      </w:r>
      <w:r w:rsidRPr="00BD192B">
        <w:rPr>
          <w:lang w:val="en-IN"/>
        </w:rPr>
        <w:t>, NO</w:t>
      </w:r>
      <w:r w:rsidRPr="00AB2855">
        <w:rPr>
          <w:vertAlign w:val="subscript"/>
          <w:lang w:val="en-IN"/>
        </w:rPr>
        <w:t>2</w:t>
      </w:r>
      <w:r w:rsidRPr="00BD192B">
        <w:rPr>
          <w:lang w:val="en-IN"/>
        </w:rPr>
        <w:t>, SO</w:t>
      </w:r>
      <w:r w:rsidRPr="00AB2855">
        <w:rPr>
          <w:vertAlign w:val="subscript"/>
          <w:lang w:val="en-IN"/>
        </w:rPr>
        <w:t>2</w:t>
      </w:r>
      <w:r w:rsidRPr="00BD192B">
        <w:rPr>
          <w:lang w:val="en-IN"/>
        </w:rPr>
        <w:t>,</w:t>
      </w:r>
      <w:r w:rsidR="00D73C27">
        <w:rPr>
          <w:lang w:val="en-IN"/>
        </w:rPr>
        <w:t xml:space="preserve"> </w:t>
      </w:r>
      <w:r w:rsidRPr="00BD192B">
        <w:rPr>
          <w:lang w:val="en-IN"/>
        </w:rPr>
        <w:t>CO,</w:t>
      </w:r>
      <w:r w:rsidR="00D73C27">
        <w:rPr>
          <w:lang w:val="en-IN"/>
        </w:rPr>
        <w:t xml:space="preserve"> </w:t>
      </w:r>
      <w:r w:rsidRPr="00BD192B">
        <w:rPr>
          <w:lang w:val="en-IN"/>
        </w:rPr>
        <w:t>O</w:t>
      </w:r>
      <w:r w:rsidRPr="00AB2855">
        <w:rPr>
          <w:vertAlign w:val="subscript"/>
          <w:lang w:val="en-IN"/>
        </w:rPr>
        <w:t>3</w:t>
      </w:r>
      <w:r w:rsidRPr="00BD192B">
        <w:rPr>
          <w:lang w:val="en-IN"/>
        </w:rPr>
        <w:t>,</w:t>
      </w:r>
      <w:r w:rsidR="00D73C27">
        <w:rPr>
          <w:lang w:val="en-IN"/>
        </w:rPr>
        <w:t xml:space="preserve"> </w:t>
      </w:r>
      <w:r w:rsidRPr="00BD192B">
        <w:rPr>
          <w:lang w:val="en-IN"/>
        </w:rPr>
        <w:t>Pb,</w:t>
      </w:r>
      <w:r w:rsidR="00D73C27">
        <w:rPr>
          <w:lang w:val="en-IN"/>
        </w:rPr>
        <w:t xml:space="preserve"> </w:t>
      </w:r>
      <w:r w:rsidRPr="00BD192B">
        <w:rPr>
          <w:lang w:val="en-IN"/>
        </w:rPr>
        <w:t>NH</w:t>
      </w:r>
      <w:r w:rsidRPr="00AB2855">
        <w:rPr>
          <w:vertAlign w:val="subscript"/>
          <w:lang w:val="en-IN"/>
        </w:rPr>
        <w:t>3</w:t>
      </w:r>
      <w:r w:rsidRPr="00BD192B">
        <w:rPr>
          <w:lang w:val="en-IN"/>
        </w:rPr>
        <w:t>, As, Ni, Benzo(a) pyrene and Benzene should be considered for calculating AQI based on availability of data. The selection of parameters is based on AQI objective, data availability, averaging period,</w:t>
      </w:r>
      <w:r w:rsidR="005253E9">
        <w:rPr>
          <w:lang w:val="en-IN"/>
        </w:rPr>
        <w:t xml:space="preserve"> </w:t>
      </w:r>
      <w:r w:rsidRPr="00BD192B">
        <w:rPr>
          <w:lang w:val="en-IN"/>
        </w:rPr>
        <w:t>measurement method and frequency of monitoring. PM</w:t>
      </w:r>
      <w:r w:rsidRPr="00AB2855">
        <w:rPr>
          <w:vertAlign w:val="subscript"/>
          <w:lang w:val="en-IN"/>
        </w:rPr>
        <w:t>2.5</w:t>
      </w:r>
      <w:r w:rsidRPr="00BD192B">
        <w:rPr>
          <w:lang w:val="en-IN"/>
        </w:rPr>
        <w:t>, PM</w:t>
      </w:r>
      <w:r w:rsidRPr="00AB2855">
        <w:rPr>
          <w:vertAlign w:val="subscript"/>
          <w:lang w:val="en-IN"/>
        </w:rPr>
        <w:t>10</w:t>
      </w:r>
      <w:r w:rsidRPr="00BD192B">
        <w:rPr>
          <w:lang w:val="en-IN"/>
        </w:rPr>
        <w:t>, SO</w:t>
      </w:r>
      <w:r w:rsidRPr="00AB2855">
        <w:rPr>
          <w:vertAlign w:val="subscript"/>
          <w:lang w:val="en-IN"/>
        </w:rPr>
        <w:t>2</w:t>
      </w:r>
      <w:r w:rsidRPr="00BD192B">
        <w:rPr>
          <w:lang w:val="en-IN"/>
        </w:rPr>
        <w:t>, NO</w:t>
      </w:r>
      <w:r w:rsidRPr="00AB2855">
        <w:rPr>
          <w:vertAlign w:val="subscript"/>
          <w:lang w:val="en-IN"/>
        </w:rPr>
        <w:t>2</w:t>
      </w:r>
      <w:r w:rsidRPr="00BD192B">
        <w:rPr>
          <w:lang w:val="en-IN"/>
        </w:rPr>
        <w:t>, Pb and NH</w:t>
      </w:r>
      <w:r w:rsidRPr="00AB2855">
        <w:rPr>
          <w:vertAlign w:val="subscript"/>
          <w:lang w:val="en-IN"/>
        </w:rPr>
        <w:t>3</w:t>
      </w:r>
      <w:r w:rsidRPr="00BD192B">
        <w:rPr>
          <w:lang w:val="en-IN"/>
        </w:rPr>
        <w:t xml:space="preserve"> have 24 hourly as well as annual averaging standards.CO and O3 have short-term standards (1 and 8 hours averaging standard) and As, Ni, Benzo(a) pyrene and Benzene have </w:t>
      </w:r>
      <w:r w:rsidR="00D73C27">
        <w:rPr>
          <w:lang w:val="en-IN"/>
        </w:rPr>
        <w:t xml:space="preserve">an </w:t>
      </w:r>
      <w:r w:rsidRPr="00BD192B">
        <w:rPr>
          <w:lang w:val="en-IN"/>
        </w:rPr>
        <w:t>annual averaging standard. Usually</w:t>
      </w:r>
      <w:r w:rsidR="00D73C27">
        <w:rPr>
          <w:lang w:val="en-IN"/>
        </w:rPr>
        <w:t>,</w:t>
      </w:r>
      <w:r w:rsidRPr="00BD192B">
        <w:rPr>
          <w:lang w:val="en-IN"/>
        </w:rPr>
        <w:t xml:space="preserve"> 6 parameters(PM</w:t>
      </w:r>
      <w:r w:rsidRPr="00AB2855">
        <w:rPr>
          <w:vertAlign w:val="subscript"/>
          <w:lang w:val="en-IN"/>
        </w:rPr>
        <w:t>2.5</w:t>
      </w:r>
      <w:r w:rsidRPr="00BD192B">
        <w:rPr>
          <w:lang w:val="en-IN"/>
        </w:rPr>
        <w:t>, PM</w:t>
      </w:r>
      <w:r w:rsidRPr="00AB2855">
        <w:rPr>
          <w:vertAlign w:val="subscript"/>
          <w:lang w:val="en-IN"/>
        </w:rPr>
        <w:t>10</w:t>
      </w:r>
      <w:r w:rsidRPr="00BD192B">
        <w:rPr>
          <w:lang w:val="en-IN"/>
        </w:rPr>
        <w:t>, SO</w:t>
      </w:r>
      <w:r w:rsidRPr="00AB2855">
        <w:rPr>
          <w:vertAlign w:val="subscript"/>
          <w:lang w:val="en-IN"/>
        </w:rPr>
        <w:t>2</w:t>
      </w:r>
      <w:r w:rsidRPr="00BD192B">
        <w:rPr>
          <w:lang w:val="en-IN"/>
        </w:rPr>
        <w:t>, NO</w:t>
      </w:r>
      <w:r w:rsidRPr="00AB2855">
        <w:rPr>
          <w:vertAlign w:val="subscript"/>
          <w:lang w:val="en-IN"/>
        </w:rPr>
        <w:t>2</w:t>
      </w:r>
      <w:r w:rsidRPr="00BD192B">
        <w:rPr>
          <w:lang w:val="en-IN"/>
        </w:rPr>
        <w:t>, CO</w:t>
      </w:r>
      <w:r w:rsidR="00D73C27">
        <w:rPr>
          <w:lang w:val="en-IN"/>
        </w:rPr>
        <w:t>,</w:t>
      </w:r>
      <w:r w:rsidRPr="00BD192B">
        <w:rPr>
          <w:lang w:val="en-IN"/>
        </w:rPr>
        <w:t xml:space="preserve"> and O3) are considered for calculating AQI. The number of parameters used in calculating AQI value can be </w:t>
      </w:r>
      <w:r w:rsidRPr="00BD192B">
        <w:rPr>
          <w:lang w:val="en-IN"/>
        </w:rPr>
        <w:t xml:space="preserve">increased or decreased based on </w:t>
      </w:r>
      <w:r w:rsidR="00D73C27">
        <w:rPr>
          <w:lang w:val="en-IN"/>
        </w:rPr>
        <w:t xml:space="preserve">the </w:t>
      </w:r>
      <w:r w:rsidRPr="00BD192B">
        <w:rPr>
          <w:lang w:val="en-IN"/>
        </w:rPr>
        <w:t xml:space="preserve">availability of data but to calculate AQI value there must be </w:t>
      </w:r>
      <w:r w:rsidR="00D73C27">
        <w:rPr>
          <w:lang w:val="en-IN"/>
        </w:rPr>
        <w:t xml:space="preserve">a </w:t>
      </w:r>
      <w:r w:rsidRPr="00BD192B">
        <w:rPr>
          <w:lang w:val="en-IN"/>
        </w:rPr>
        <w:t xml:space="preserve">minimum </w:t>
      </w:r>
      <w:r w:rsidR="00D73C27">
        <w:rPr>
          <w:lang w:val="en-IN"/>
        </w:rPr>
        <w:t xml:space="preserve">of </w:t>
      </w:r>
      <w:r w:rsidRPr="00BD192B">
        <w:rPr>
          <w:lang w:val="en-IN"/>
        </w:rPr>
        <w:t>3 parameters and one of them should be either PM</w:t>
      </w:r>
      <w:r w:rsidRPr="00AB2855">
        <w:rPr>
          <w:vertAlign w:val="subscript"/>
          <w:lang w:val="en-IN"/>
        </w:rPr>
        <w:t>10</w:t>
      </w:r>
      <w:r w:rsidRPr="00BD192B">
        <w:rPr>
          <w:lang w:val="en-IN"/>
        </w:rPr>
        <w:t xml:space="preserve"> or PM</w:t>
      </w:r>
      <w:r w:rsidRPr="00AB2855">
        <w:rPr>
          <w:vertAlign w:val="subscript"/>
          <w:lang w:val="en-IN"/>
        </w:rPr>
        <w:t>2.5</w:t>
      </w:r>
      <w:r w:rsidRPr="00BD192B">
        <w:rPr>
          <w:lang w:val="en-IN"/>
        </w:rPr>
        <w:t>.</w:t>
      </w:r>
    </w:p>
    <w:p w14:paraId="1C7EA5F9" w14:textId="62C800D9" w:rsidR="00BD192B" w:rsidRDefault="00BD192B" w:rsidP="001D42DB">
      <w:pPr>
        <w:pStyle w:val="bulletlist"/>
        <w:numPr>
          <w:ilvl w:val="0"/>
          <w:numId w:val="0"/>
        </w:numPr>
        <w:rPr>
          <w:lang w:val="en-IN"/>
        </w:rPr>
      </w:pPr>
      <w:r>
        <w:rPr>
          <w:lang w:val="en-IN"/>
        </w:rPr>
        <w:tab/>
      </w:r>
      <w:r w:rsidRPr="00BD192B">
        <w:rPr>
          <w:lang w:val="en-IN"/>
        </w:rPr>
        <w:t>Air quality index calculation involves two steps</w:t>
      </w:r>
      <w:r w:rsidR="0052103D">
        <w:rPr>
          <w:lang w:val="en-IN"/>
        </w:rPr>
        <w:t>[24]</w:t>
      </w:r>
      <w:r w:rsidRPr="00BD192B">
        <w:rPr>
          <w:lang w:val="en-IN"/>
        </w:rPr>
        <w:t>. First</w:t>
      </w:r>
      <w:r w:rsidR="00D73C27">
        <w:rPr>
          <w:lang w:val="en-IN"/>
        </w:rPr>
        <w:t>,</w:t>
      </w:r>
      <w:r w:rsidRPr="00BD192B">
        <w:rPr>
          <w:lang w:val="en-IN"/>
        </w:rPr>
        <w:t xml:space="preserve"> we need to calculate the sub-index value for each pollutant and later AQI value is computed as the aggregate function of these sub-indices as shown in </w:t>
      </w:r>
      <w:r w:rsidR="00986659">
        <w:rPr>
          <w:lang w:val="en-IN"/>
        </w:rPr>
        <w:t>Fig.</w:t>
      </w:r>
      <w:r>
        <w:rPr>
          <w:lang w:val="en-IN"/>
        </w:rPr>
        <w:t xml:space="preserve"> 1.</w:t>
      </w:r>
    </w:p>
    <w:p w14:paraId="41B1FCE0" w14:textId="77777777" w:rsidR="00201833" w:rsidRDefault="00D4416C" w:rsidP="00201833">
      <w:pPr>
        <w:jc w:val="both"/>
      </w:pPr>
      <w:r>
        <w:rPr>
          <w:lang w:val="en-IN"/>
        </w:rPr>
        <w:t xml:space="preserve">     </w:t>
      </w:r>
      <w:r w:rsidR="00201833">
        <w:t>Each air pollutant is associated with a sub-index value (I</w:t>
      </w:r>
      <w:r w:rsidR="00201833" w:rsidRPr="005253E9">
        <w:rPr>
          <w:vertAlign w:val="subscript"/>
        </w:rPr>
        <w:t>i</w:t>
      </w:r>
      <w:r w:rsidR="00201833">
        <w:t>) based on its concentration value (X</w:t>
      </w:r>
      <w:r w:rsidR="00201833" w:rsidRPr="005253E9">
        <w:rPr>
          <w:vertAlign w:val="subscript"/>
        </w:rPr>
        <w:t>i</w:t>
      </w:r>
      <w:r w:rsidR="00201833">
        <w:t>) value in air.</w:t>
      </w:r>
      <w:r w:rsidR="00201833" w:rsidRPr="00201833">
        <w:t xml:space="preserve"> The general equation used for calculating sub-index for a</w:t>
      </w:r>
      <w:r w:rsidR="00201833">
        <w:t xml:space="preserve"> </w:t>
      </w:r>
      <w:r w:rsidR="00201833" w:rsidRPr="00201833">
        <w:t>given pollutant co</w:t>
      </w:r>
      <w:r w:rsidR="00201833">
        <w:t>nce</w:t>
      </w:r>
      <w:r w:rsidR="00201833" w:rsidRPr="00201833">
        <w:t>ntra</w:t>
      </w:r>
      <w:r w:rsidR="00201833">
        <w:t>t</w:t>
      </w:r>
      <w:r w:rsidR="00201833" w:rsidRPr="00201833">
        <w:t xml:space="preserve">ion is shown in  </w:t>
      </w:r>
      <w:r w:rsidR="00201833">
        <w:t>(</w:t>
      </w:r>
      <w:r w:rsidR="00201833" w:rsidRPr="00201833">
        <w:t>1</w:t>
      </w:r>
      <w:r w:rsidR="00201833">
        <w:t xml:space="preserve">) </w:t>
      </w:r>
      <w:r w:rsidR="00201833" w:rsidRPr="00201833">
        <w:t xml:space="preserve"> below:</w:t>
      </w:r>
    </w:p>
    <w:p w14:paraId="643EF8C9" w14:textId="77777777" w:rsidR="00201833" w:rsidRDefault="00201833" w:rsidP="00201833">
      <w:pPr>
        <w:jc w:val="both"/>
      </w:pPr>
    </w:p>
    <w:p w14:paraId="5EDB27EF" w14:textId="77777777" w:rsidR="00201833" w:rsidRDefault="00201833" w:rsidP="00430E63">
      <w:pPr>
        <w:jc w:val="both"/>
      </w:pPr>
      <w:r>
        <w:t xml:space="preserve">   </w:t>
      </w:r>
      <w:r w:rsidR="00640EF1">
        <w:tab/>
      </w:r>
      <w:r w:rsidRPr="00201833">
        <w:t>I</w:t>
      </w:r>
      <w:r w:rsidRPr="00201833">
        <w:rPr>
          <w:vertAlign w:val="subscript"/>
        </w:rPr>
        <w:t>i</w:t>
      </w:r>
      <w:r w:rsidRPr="00201833">
        <w:t xml:space="preserve"> = [{(I</w:t>
      </w:r>
      <w:r w:rsidRPr="00201833">
        <w:rPr>
          <w:vertAlign w:val="subscript"/>
        </w:rPr>
        <w:t xml:space="preserve">HI </w:t>
      </w:r>
      <w:r w:rsidRPr="00201833">
        <w:t>- I</w:t>
      </w:r>
      <w:r w:rsidRPr="00201833">
        <w:rPr>
          <w:vertAlign w:val="subscript"/>
        </w:rPr>
        <w:t>LO</w:t>
      </w:r>
      <w:r w:rsidRPr="00201833">
        <w:t>)/(B</w:t>
      </w:r>
      <w:r w:rsidRPr="00201833">
        <w:rPr>
          <w:vertAlign w:val="subscript"/>
        </w:rPr>
        <w:t>HI</w:t>
      </w:r>
      <w:r w:rsidRPr="00201833">
        <w:t xml:space="preserve"> -B</w:t>
      </w:r>
      <w:r w:rsidRPr="00201833">
        <w:rPr>
          <w:vertAlign w:val="subscript"/>
        </w:rPr>
        <w:t>LO</w:t>
      </w:r>
      <w:r w:rsidRPr="00201833">
        <w:t>)} * (Cp-B</w:t>
      </w:r>
      <w:r w:rsidRPr="00201833">
        <w:rPr>
          <w:vertAlign w:val="subscript"/>
        </w:rPr>
        <w:t>LO</w:t>
      </w:r>
      <w:r w:rsidRPr="00201833">
        <w:t>)]+  I</w:t>
      </w:r>
      <w:r w:rsidRPr="00201833">
        <w:rPr>
          <w:vertAlign w:val="subscript"/>
        </w:rPr>
        <w:t>LO</w:t>
      </w:r>
      <w:r>
        <w:t xml:space="preserve">      (1)</w:t>
      </w:r>
    </w:p>
    <w:p w14:paraId="1897F1C4" w14:textId="77777777" w:rsidR="00780467" w:rsidRPr="00430E63" w:rsidRDefault="00780467" w:rsidP="00430E63">
      <w:pPr>
        <w:jc w:val="both"/>
      </w:pPr>
    </w:p>
    <w:p w14:paraId="18229BEF" w14:textId="77777777" w:rsidR="00201833" w:rsidRDefault="00D4416C" w:rsidP="00430E63">
      <w:pPr>
        <w:pStyle w:val="bulletlist"/>
        <w:numPr>
          <w:ilvl w:val="0"/>
          <w:numId w:val="0"/>
        </w:numPr>
        <w:spacing w:after="0"/>
        <w:rPr>
          <w:lang w:val="en-IN"/>
        </w:rPr>
      </w:pPr>
      <w:r>
        <w:rPr>
          <w:lang w:val="en-IN"/>
        </w:rPr>
        <w:t>w</w:t>
      </w:r>
      <w:r w:rsidR="00201833">
        <w:rPr>
          <w:lang w:val="en-IN"/>
        </w:rPr>
        <w:t>here</w:t>
      </w:r>
      <w:r>
        <w:rPr>
          <w:lang w:val="en-IN"/>
        </w:rPr>
        <w:t>,</w:t>
      </w:r>
    </w:p>
    <w:p w14:paraId="02C4EE5A" w14:textId="77777777" w:rsidR="00780467" w:rsidRDefault="00780467" w:rsidP="00430E63">
      <w:pPr>
        <w:pStyle w:val="bulletlist"/>
        <w:numPr>
          <w:ilvl w:val="0"/>
          <w:numId w:val="0"/>
        </w:numPr>
        <w:spacing w:after="0"/>
        <w:rPr>
          <w:lang w:val="en-IN"/>
        </w:rPr>
      </w:pPr>
    </w:p>
    <w:p w14:paraId="57F8B3F5" w14:textId="77777777" w:rsidR="00201833" w:rsidRDefault="00201833" w:rsidP="00430E63">
      <w:pPr>
        <w:pStyle w:val="bulletlist"/>
        <w:numPr>
          <w:ilvl w:val="0"/>
          <w:numId w:val="0"/>
        </w:numPr>
        <w:spacing w:after="0" w:line="240" w:lineRule="auto"/>
        <w:rPr>
          <w:lang w:val="en-IN"/>
        </w:rPr>
      </w:pPr>
      <w:r w:rsidRPr="00201833">
        <w:rPr>
          <w:lang w:val="en-IN"/>
        </w:rPr>
        <w:t>B</w:t>
      </w:r>
      <w:r w:rsidRPr="00D4416C">
        <w:rPr>
          <w:vertAlign w:val="subscript"/>
          <w:lang w:val="en-IN"/>
        </w:rPr>
        <w:t>HI</w:t>
      </w:r>
      <w:r w:rsidR="00640EF1">
        <w:rPr>
          <w:vertAlign w:val="subscript"/>
          <w:lang w:val="en-IN"/>
        </w:rPr>
        <w:t xml:space="preserve"> </w:t>
      </w:r>
      <w:r w:rsidRPr="00201833">
        <w:rPr>
          <w:lang w:val="en-IN"/>
        </w:rPr>
        <w:t>= Breakpoint concentration greater or equal to given concentration.</w:t>
      </w:r>
    </w:p>
    <w:p w14:paraId="7B1C9FDC" w14:textId="77777777" w:rsidR="00D4416C" w:rsidRDefault="00D4416C" w:rsidP="00D4416C">
      <w:pPr>
        <w:pStyle w:val="bulletlist"/>
        <w:numPr>
          <w:ilvl w:val="0"/>
          <w:numId w:val="0"/>
        </w:numPr>
        <w:spacing w:after="0" w:line="240" w:lineRule="auto"/>
        <w:rPr>
          <w:lang w:val="en-IN"/>
        </w:rPr>
      </w:pPr>
      <w:r w:rsidRPr="00D4416C">
        <w:rPr>
          <w:lang w:val="en-IN"/>
        </w:rPr>
        <w:t>B</w:t>
      </w:r>
      <w:r w:rsidRPr="00D4416C">
        <w:rPr>
          <w:vertAlign w:val="subscript"/>
          <w:lang w:val="en-IN"/>
        </w:rPr>
        <w:t>LO</w:t>
      </w:r>
      <w:r w:rsidR="00640EF1">
        <w:rPr>
          <w:vertAlign w:val="subscript"/>
          <w:lang w:val="en-IN"/>
        </w:rPr>
        <w:t xml:space="preserve"> </w:t>
      </w:r>
      <w:r w:rsidRPr="00D4416C">
        <w:rPr>
          <w:lang w:val="en-IN"/>
        </w:rPr>
        <w:t>= Breakpoint concentration smaller or equal to given concentration.</w:t>
      </w:r>
    </w:p>
    <w:p w14:paraId="142DB44F" w14:textId="77777777" w:rsidR="00D4416C" w:rsidRDefault="00D4416C" w:rsidP="00D4416C">
      <w:pPr>
        <w:pStyle w:val="bulletlist"/>
        <w:numPr>
          <w:ilvl w:val="0"/>
          <w:numId w:val="0"/>
        </w:numPr>
        <w:spacing w:after="0" w:line="240" w:lineRule="auto"/>
        <w:rPr>
          <w:lang w:val="en-IN"/>
        </w:rPr>
      </w:pPr>
      <w:r w:rsidRPr="00D4416C">
        <w:rPr>
          <w:lang w:val="en-IN"/>
        </w:rPr>
        <w:t>I</w:t>
      </w:r>
      <w:r w:rsidRPr="00D4416C">
        <w:rPr>
          <w:vertAlign w:val="subscript"/>
          <w:lang w:val="en-IN"/>
        </w:rPr>
        <w:t>HI</w:t>
      </w:r>
      <w:r w:rsidRPr="00D4416C">
        <w:rPr>
          <w:lang w:val="en-IN"/>
        </w:rPr>
        <w:t xml:space="preserve"> =</w:t>
      </w:r>
      <w:r w:rsidR="00640EF1">
        <w:rPr>
          <w:lang w:val="en-IN"/>
        </w:rPr>
        <w:t xml:space="preserve"> </w:t>
      </w:r>
      <w:r w:rsidRPr="00D4416C">
        <w:rPr>
          <w:lang w:val="en-IN"/>
        </w:rPr>
        <w:t>AQI value corresponding to B</w:t>
      </w:r>
      <w:r w:rsidRPr="00D4416C">
        <w:rPr>
          <w:vertAlign w:val="subscript"/>
          <w:lang w:val="en-IN"/>
        </w:rPr>
        <w:t>HI</w:t>
      </w:r>
      <w:r>
        <w:rPr>
          <w:vertAlign w:val="subscript"/>
          <w:lang w:val="en-IN"/>
        </w:rPr>
        <w:t>.</w:t>
      </w:r>
    </w:p>
    <w:p w14:paraId="386AF811" w14:textId="77777777" w:rsidR="00D4416C" w:rsidRDefault="00D4416C" w:rsidP="00D4416C">
      <w:pPr>
        <w:pStyle w:val="bulletlist"/>
        <w:numPr>
          <w:ilvl w:val="0"/>
          <w:numId w:val="0"/>
        </w:numPr>
        <w:spacing w:after="0" w:line="240" w:lineRule="auto"/>
        <w:rPr>
          <w:lang w:val="en-IN"/>
        </w:rPr>
      </w:pPr>
      <w:r w:rsidRPr="00D4416C">
        <w:rPr>
          <w:lang w:val="en-IN"/>
        </w:rPr>
        <w:t>I</w:t>
      </w:r>
      <w:r w:rsidRPr="00D4416C">
        <w:rPr>
          <w:vertAlign w:val="subscript"/>
          <w:lang w:val="en-IN"/>
        </w:rPr>
        <w:t>LO</w:t>
      </w:r>
      <w:r w:rsidRPr="00D4416C">
        <w:rPr>
          <w:lang w:val="en-IN"/>
        </w:rPr>
        <w:t xml:space="preserve"> = AQI value corresponding to B</w:t>
      </w:r>
      <w:r w:rsidRPr="00D4416C">
        <w:rPr>
          <w:vertAlign w:val="subscript"/>
          <w:lang w:val="en-IN"/>
        </w:rPr>
        <w:t>LO</w:t>
      </w:r>
      <w:r>
        <w:rPr>
          <w:vertAlign w:val="subscript"/>
          <w:lang w:val="en-IN"/>
        </w:rPr>
        <w:t>.</w:t>
      </w:r>
    </w:p>
    <w:p w14:paraId="7ABB74F2" w14:textId="77777777" w:rsidR="00D4416C" w:rsidRDefault="00D4416C" w:rsidP="00D4416C">
      <w:pPr>
        <w:pStyle w:val="bulletlist"/>
        <w:numPr>
          <w:ilvl w:val="0"/>
          <w:numId w:val="0"/>
        </w:numPr>
        <w:spacing w:after="0" w:line="240" w:lineRule="auto"/>
        <w:rPr>
          <w:lang w:val="en-IN"/>
        </w:rPr>
      </w:pPr>
      <w:r w:rsidRPr="00D4416C">
        <w:rPr>
          <w:lang w:val="en-IN"/>
        </w:rPr>
        <w:t>Ip = Pollutant concentration</w:t>
      </w:r>
      <w:r>
        <w:rPr>
          <w:lang w:val="en-IN"/>
        </w:rPr>
        <w:t>.</w:t>
      </w:r>
    </w:p>
    <w:p w14:paraId="048260C7" w14:textId="77777777" w:rsidR="00D4416C" w:rsidRDefault="00D4416C" w:rsidP="00D4416C">
      <w:pPr>
        <w:pStyle w:val="bulletlist"/>
        <w:numPr>
          <w:ilvl w:val="0"/>
          <w:numId w:val="0"/>
        </w:numPr>
        <w:spacing w:after="0" w:line="240" w:lineRule="auto"/>
        <w:rPr>
          <w:lang w:val="en-IN"/>
        </w:rPr>
      </w:pPr>
    </w:p>
    <w:p w14:paraId="18C76552" w14:textId="77777777" w:rsidR="00D4416C" w:rsidRDefault="00D4416C" w:rsidP="00D4416C">
      <w:pPr>
        <w:pStyle w:val="bulletlist"/>
        <w:numPr>
          <w:ilvl w:val="0"/>
          <w:numId w:val="0"/>
        </w:numPr>
        <w:spacing w:after="0" w:line="240" w:lineRule="auto"/>
        <w:rPr>
          <w:lang w:val="en-IN"/>
        </w:rPr>
      </w:pPr>
      <w:r>
        <w:rPr>
          <w:lang w:val="en-IN"/>
        </w:rPr>
        <w:tab/>
        <w:t>Once sub-index associated with each pollutant is calculated then AQI value is calculated using (2):</w:t>
      </w:r>
    </w:p>
    <w:p w14:paraId="3486C904" w14:textId="77777777" w:rsidR="00780467" w:rsidRDefault="00780467" w:rsidP="00D4416C">
      <w:pPr>
        <w:pStyle w:val="bulletlist"/>
        <w:numPr>
          <w:ilvl w:val="0"/>
          <w:numId w:val="0"/>
        </w:numPr>
        <w:spacing w:after="0" w:line="240" w:lineRule="auto"/>
        <w:rPr>
          <w:lang w:val="en-IN"/>
        </w:rPr>
      </w:pPr>
    </w:p>
    <w:p w14:paraId="31DA6A35" w14:textId="77777777" w:rsidR="00D4416C" w:rsidRDefault="00D4416C" w:rsidP="00D4416C">
      <w:pPr>
        <w:pStyle w:val="bulletlist"/>
        <w:numPr>
          <w:ilvl w:val="0"/>
          <w:numId w:val="0"/>
        </w:numPr>
        <w:spacing w:after="0" w:line="240" w:lineRule="auto"/>
        <w:rPr>
          <w:lang w:val="en-IN"/>
        </w:rPr>
      </w:pPr>
      <w:r>
        <w:rPr>
          <w:lang w:val="en-IN"/>
        </w:rPr>
        <w:t xml:space="preserve">  </w:t>
      </w:r>
    </w:p>
    <w:p w14:paraId="23293F3C" w14:textId="77777777" w:rsidR="00D4416C" w:rsidRDefault="00640EF1" w:rsidP="00D4416C">
      <w:pPr>
        <w:pStyle w:val="bulletlist"/>
        <w:numPr>
          <w:ilvl w:val="0"/>
          <w:numId w:val="0"/>
        </w:numPr>
        <w:spacing w:after="0" w:line="240" w:lineRule="auto"/>
        <w:rPr>
          <w:lang w:val="en-IN"/>
        </w:rPr>
      </w:pPr>
      <w:r>
        <w:rPr>
          <w:lang w:val="en-IN"/>
        </w:rPr>
        <w:tab/>
      </w:r>
      <w:r>
        <w:rPr>
          <w:lang w:val="en-IN"/>
        </w:rPr>
        <w:tab/>
      </w:r>
      <w:r w:rsidR="00D4416C">
        <w:rPr>
          <w:lang w:val="en-IN"/>
        </w:rPr>
        <w:t>I</w:t>
      </w:r>
      <w:r>
        <w:rPr>
          <w:lang w:val="en-IN"/>
        </w:rPr>
        <w:t xml:space="preserve"> </w:t>
      </w:r>
      <w:r w:rsidR="00D4416C">
        <w:rPr>
          <w:lang w:val="en-IN"/>
        </w:rPr>
        <w:t>=</w:t>
      </w:r>
      <w:r>
        <w:rPr>
          <w:lang w:val="en-IN"/>
        </w:rPr>
        <w:t xml:space="preserve"> </w:t>
      </w:r>
      <w:r w:rsidR="00D4416C">
        <w:rPr>
          <w:lang w:val="en-IN"/>
        </w:rPr>
        <w:t>MAX</w:t>
      </w:r>
      <w:r>
        <w:rPr>
          <w:lang w:val="en-IN"/>
        </w:rPr>
        <w:t xml:space="preserve"> </w:t>
      </w:r>
      <w:r w:rsidR="00D4416C">
        <w:rPr>
          <w:lang w:val="en-IN"/>
        </w:rPr>
        <w:t>(I</w:t>
      </w:r>
      <w:r w:rsidR="00D4416C" w:rsidRPr="00640EF1">
        <w:rPr>
          <w:vertAlign w:val="subscript"/>
          <w:lang w:val="en-IN"/>
        </w:rPr>
        <w:t>1</w:t>
      </w:r>
      <w:r w:rsidR="00D4416C">
        <w:rPr>
          <w:lang w:val="en-IN"/>
        </w:rPr>
        <w:t>,I</w:t>
      </w:r>
      <w:r w:rsidR="00D4416C" w:rsidRPr="00640EF1">
        <w:rPr>
          <w:vertAlign w:val="subscript"/>
          <w:lang w:val="en-IN"/>
        </w:rPr>
        <w:t>2</w:t>
      </w:r>
      <w:r w:rsidR="00D4416C">
        <w:rPr>
          <w:lang w:val="en-IN"/>
        </w:rPr>
        <w:t>,I</w:t>
      </w:r>
      <w:r w:rsidR="00D4416C" w:rsidRPr="00640EF1">
        <w:rPr>
          <w:vertAlign w:val="subscript"/>
          <w:lang w:val="en-IN"/>
        </w:rPr>
        <w:t>3</w:t>
      </w:r>
      <w:r w:rsidR="00D4416C">
        <w:rPr>
          <w:lang w:val="en-IN"/>
        </w:rPr>
        <w:t>……I</w:t>
      </w:r>
      <w:r w:rsidR="00D4416C" w:rsidRPr="00640EF1">
        <w:rPr>
          <w:vertAlign w:val="subscript"/>
          <w:lang w:val="en-IN"/>
        </w:rPr>
        <w:t>n</w:t>
      </w:r>
      <w:r w:rsidR="00D4416C">
        <w:rPr>
          <w:lang w:val="en-IN"/>
        </w:rPr>
        <w:t>)</w:t>
      </w:r>
      <w:r>
        <w:rPr>
          <w:lang w:val="en-IN"/>
        </w:rPr>
        <w:tab/>
      </w:r>
      <w:r>
        <w:rPr>
          <w:lang w:val="en-IN"/>
        </w:rPr>
        <w:tab/>
      </w:r>
      <w:r>
        <w:rPr>
          <w:lang w:val="en-IN"/>
        </w:rPr>
        <w:tab/>
        <w:t xml:space="preserve">     (2)</w:t>
      </w:r>
    </w:p>
    <w:p w14:paraId="006B9B52" w14:textId="77777777" w:rsidR="00430E63" w:rsidRDefault="00640EF1" w:rsidP="00430E63">
      <w:pPr>
        <w:pStyle w:val="bulletlist"/>
        <w:numPr>
          <w:ilvl w:val="0"/>
          <w:numId w:val="0"/>
        </w:numPr>
        <w:spacing w:after="0"/>
        <w:rPr>
          <w:lang w:val="en-IN"/>
        </w:rPr>
      </w:pPr>
      <w:r>
        <w:rPr>
          <w:lang w:val="en-IN"/>
        </w:rPr>
        <w:t>where,</w:t>
      </w:r>
    </w:p>
    <w:p w14:paraId="3B3246F2" w14:textId="77777777" w:rsidR="00640EF1" w:rsidRDefault="00640EF1" w:rsidP="00430E63">
      <w:pPr>
        <w:pStyle w:val="bulletlist"/>
        <w:numPr>
          <w:ilvl w:val="0"/>
          <w:numId w:val="0"/>
        </w:numPr>
        <w:spacing w:after="0"/>
        <w:rPr>
          <w:lang w:val="en-IN"/>
        </w:rPr>
      </w:pPr>
      <w:r>
        <w:rPr>
          <w:lang w:val="en-IN"/>
        </w:rPr>
        <w:t>I = AQI value.</w:t>
      </w:r>
    </w:p>
    <w:p w14:paraId="12D88790" w14:textId="77777777" w:rsidR="00640EF1" w:rsidRDefault="00640EF1" w:rsidP="00430E63">
      <w:pPr>
        <w:pStyle w:val="bulletlist"/>
        <w:numPr>
          <w:ilvl w:val="0"/>
          <w:numId w:val="0"/>
        </w:numPr>
        <w:spacing w:after="0"/>
        <w:rPr>
          <w:lang w:val="en-IN"/>
        </w:rPr>
      </w:pPr>
      <w:r>
        <w:rPr>
          <w:lang w:val="en-IN"/>
        </w:rPr>
        <w:t>I</w:t>
      </w:r>
      <w:r w:rsidRPr="00640EF1">
        <w:rPr>
          <w:vertAlign w:val="subscript"/>
          <w:lang w:val="en-IN"/>
        </w:rPr>
        <w:t>1</w:t>
      </w:r>
      <w:r>
        <w:rPr>
          <w:lang w:val="en-IN"/>
        </w:rPr>
        <w:t>,I</w:t>
      </w:r>
      <w:r w:rsidRPr="00640EF1">
        <w:rPr>
          <w:vertAlign w:val="subscript"/>
          <w:lang w:val="en-IN"/>
        </w:rPr>
        <w:t>2</w:t>
      </w:r>
      <w:r>
        <w:rPr>
          <w:lang w:val="en-IN"/>
        </w:rPr>
        <w:t>,…In = sub-index value associated with n pollutants.</w:t>
      </w:r>
    </w:p>
    <w:p w14:paraId="17D54F7F" w14:textId="77777777" w:rsidR="00780467" w:rsidRDefault="00780467" w:rsidP="00430E63">
      <w:pPr>
        <w:pStyle w:val="bulletlist"/>
        <w:numPr>
          <w:ilvl w:val="0"/>
          <w:numId w:val="0"/>
        </w:numPr>
        <w:spacing w:after="0"/>
        <w:rPr>
          <w:lang w:val="en-IN"/>
        </w:rPr>
      </w:pPr>
    </w:p>
    <w:p w14:paraId="6D5766BE" w14:textId="77777777" w:rsidR="00640EF1" w:rsidRDefault="00640EF1" w:rsidP="00640EF1">
      <w:pPr>
        <w:pStyle w:val="bulletlist"/>
        <w:numPr>
          <w:ilvl w:val="0"/>
          <w:numId w:val="0"/>
        </w:numPr>
        <w:spacing w:after="0"/>
        <w:rPr>
          <w:lang w:val="en-IN"/>
        </w:rPr>
      </w:pPr>
    </w:p>
    <w:p w14:paraId="4D0D7C49" w14:textId="587D597F" w:rsidR="00640EF1" w:rsidRDefault="00640EF1" w:rsidP="00640EF1">
      <w:pPr>
        <w:pStyle w:val="bulletlist"/>
        <w:numPr>
          <w:ilvl w:val="0"/>
          <w:numId w:val="0"/>
        </w:numPr>
        <w:spacing w:after="0"/>
        <w:rPr>
          <w:lang w:val="en-IN"/>
        </w:rPr>
      </w:pPr>
      <w:r>
        <w:rPr>
          <w:lang w:val="en-IN"/>
        </w:rPr>
        <w:tab/>
        <w:t>Fig</w:t>
      </w:r>
      <w:r w:rsidR="00986659">
        <w:rPr>
          <w:lang w:val="en-IN"/>
        </w:rPr>
        <w:t>.</w:t>
      </w:r>
      <w:r>
        <w:rPr>
          <w:lang w:val="en-IN"/>
        </w:rPr>
        <w:t xml:space="preserve"> 2 shows the AQI value classification and breakpoint concentration for each pollutant according to Indian government standards.</w:t>
      </w:r>
    </w:p>
    <w:p w14:paraId="1965E0B4" w14:textId="77777777" w:rsidR="00780467" w:rsidRDefault="00780467" w:rsidP="00640EF1">
      <w:pPr>
        <w:pStyle w:val="bulletlist"/>
        <w:numPr>
          <w:ilvl w:val="0"/>
          <w:numId w:val="0"/>
        </w:numPr>
        <w:spacing w:after="0"/>
        <w:rPr>
          <w:lang w:val="en-IN"/>
        </w:rPr>
      </w:pPr>
    </w:p>
    <w:p w14:paraId="746A073E" w14:textId="77777777" w:rsidR="001D42DB" w:rsidRPr="00430E63" w:rsidRDefault="00430E63" w:rsidP="00430E63">
      <w:pPr>
        <w:pStyle w:val="bulletlist"/>
        <w:numPr>
          <w:ilvl w:val="0"/>
          <w:numId w:val="0"/>
        </w:numPr>
        <w:spacing w:after="0"/>
        <w:rPr>
          <w:lang w:val="en-IN"/>
        </w:rPr>
      </w:pPr>
      <w:r>
        <w:rPr>
          <w:noProof/>
        </w:rPr>
        <w:drawing>
          <wp:anchor distT="0" distB="0" distL="114300" distR="114300" simplePos="0" relativeHeight="251659264" behindDoc="0" locked="0" layoutInCell="1" allowOverlap="1" wp14:anchorId="7AB4DAD9" wp14:editId="073CBF0E">
            <wp:simplePos x="0" y="0"/>
            <wp:positionH relativeFrom="margin">
              <wp:posOffset>3366770</wp:posOffset>
            </wp:positionH>
            <wp:positionV relativeFrom="paragraph">
              <wp:posOffset>154305</wp:posOffset>
            </wp:positionV>
            <wp:extent cx="3528060" cy="1784985"/>
            <wp:effectExtent l="0" t="0" r="0" b="5715"/>
            <wp:wrapSquare wrapText="bothSides"/>
            <wp:docPr id="5"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528060" cy="1784985"/>
                    </a:xfrm>
                    <a:prstGeom prst="rect">
                      <a:avLst/>
                    </a:prstGeom>
                  </pic:spPr>
                </pic:pic>
              </a:graphicData>
            </a:graphic>
            <wp14:sizeRelH relativeFrom="margin">
              <wp14:pctWidth>0</wp14:pctWidth>
            </wp14:sizeRelH>
            <wp14:sizeRelV relativeFrom="margin">
              <wp14:pctHeight>0</wp14:pctHeight>
            </wp14:sizeRelV>
          </wp:anchor>
        </w:drawing>
      </w:r>
      <w:r w:rsidR="00201833">
        <w:rPr>
          <w:lang w:val="en-IN"/>
        </w:rPr>
        <w:tab/>
      </w:r>
    </w:p>
    <w:p w14:paraId="22A4DC06" w14:textId="3D4C4C16" w:rsidR="00BD192B" w:rsidRPr="00986659" w:rsidRDefault="00BD192B" w:rsidP="00430E63">
      <w:pPr>
        <w:ind w:firstLine="720"/>
        <w:jc w:val="both"/>
        <w:rPr>
          <w:sz w:val="16"/>
          <w:szCs w:val="16"/>
        </w:rPr>
      </w:pPr>
      <w:r w:rsidRPr="00986659">
        <w:rPr>
          <w:sz w:val="16"/>
          <w:szCs w:val="16"/>
        </w:rPr>
        <w:t>Fig.</w:t>
      </w:r>
      <w:r w:rsidR="001A2184">
        <w:rPr>
          <w:sz w:val="16"/>
          <w:szCs w:val="16"/>
        </w:rPr>
        <w:t xml:space="preserve"> </w:t>
      </w:r>
      <w:r w:rsidRPr="00986659">
        <w:rPr>
          <w:sz w:val="16"/>
          <w:szCs w:val="16"/>
        </w:rPr>
        <w:t>1.</w:t>
      </w:r>
      <w:r w:rsidR="001A2184">
        <w:rPr>
          <w:sz w:val="16"/>
          <w:szCs w:val="16"/>
        </w:rPr>
        <w:t xml:space="preserve"> </w:t>
      </w:r>
      <w:r w:rsidRPr="00986659">
        <w:rPr>
          <w:sz w:val="16"/>
          <w:szCs w:val="16"/>
        </w:rPr>
        <w:t>Formation of aggregated Air Quality Index.</w:t>
      </w:r>
    </w:p>
    <w:p w14:paraId="29998775" w14:textId="77777777" w:rsidR="00BD192B" w:rsidRDefault="00BD192B" w:rsidP="00BD192B">
      <w:pPr>
        <w:jc w:val="both"/>
      </w:pPr>
    </w:p>
    <w:p w14:paraId="01EE4C9A" w14:textId="77777777" w:rsidR="00BD192B" w:rsidRDefault="00BD192B" w:rsidP="00BD192B">
      <w:pPr>
        <w:jc w:val="both"/>
      </w:pPr>
    </w:p>
    <w:p w14:paraId="2DFD7328" w14:textId="77777777" w:rsidR="00640EF1" w:rsidRDefault="00430E63" w:rsidP="00BD192B">
      <w:pPr>
        <w:jc w:val="both"/>
      </w:pPr>
      <w:r>
        <w:rPr>
          <w:noProof/>
        </w:rPr>
        <w:lastRenderedPageBreak/>
        <w:drawing>
          <wp:inline distT="0" distB="0" distL="0" distR="0" wp14:anchorId="407A3841" wp14:editId="2BCCE9FC">
            <wp:extent cx="3600659" cy="2618423"/>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2503" cy="2677940"/>
                    </a:xfrm>
                    <a:prstGeom prst="rect">
                      <a:avLst/>
                    </a:prstGeom>
                    <a:noFill/>
                    <a:ln>
                      <a:noFill/>
                    </a:ln>
                  </pic:spPr>
                </pic:pic>
              </a:graphicData>
            </a:graphic>
          </wp:inline>
        </w:drawing>
      </w:r>
    </w:p>
    <w:p w14:paraId="6F379CBF" w14:textId="77777777" w:rsidR="00BD192B" w:rsidRDefault="00BD192B" w:rsidP="00BD192B">
      <w:pPr>
        <w:jc w:val="both"/>
      </w:pPr>
      <w:r>
        <w:tab/>
      </w:r>
    </w:p>
    <w:p w14:paraId="43854CB7" w14:textId="7D16CFDF" w:rsidR="00430E63" w:rsidRDefault="00430E63" w:rsidP="004A22E9">
      <w:pPr>
        <w:jc w:val="both"/>
        <w:rPr>
          <w:sz w:val="16"/>
          <w:szCs w:val="16"/>
        </w:rPr>
      </w:pPr>
      <w:r>
        <w:t xml:space="preserve">  </w:t>
      </w:r>
      <w:r w:rsidRPr="00986659">
        <w:rPr>
          <w:sz w:val="16"/>
          <w:szCs w:val="16"/>
        </w:rPr>
        <w:t>Fig.</w:t>
      </w:r>
      <w:r w:rsidR="001A2184">
        <w:rPr>
          <w:sz w:val="16"/>
          <w:szCs w:val="16"/>
        </w:rPr>
        <w:t xml:space="preserve"> </w:t>
      </w:r>
      <w:r w:rsidRPr="00986659">
        <w:rPr>
          <w:sz w:val="16"/>
          <w:szCs w:val="16"/>
        </w:rPr>
        <w:t>2.</w:t>
      </w:r>
      <w:r w:rsidR="001A2184">
        <w:rPr>
          <w:sz w:val="16"/>
          <w:szCs w:val="16"/>
        </w:rPr>
        <w:t xml:space="preserve"> </w:t>
      </w:r>
      <w:r w:rsidRPr="00986659">
        <w:rPr>
          <w:sz w:val="16"/>
          <w:szCs w:val="16"/>
        </w:rPr>
        <w:t>AQI classes, pollutants</w:t>
      </w:r>
      <w:r w:rsidR="00BA2FC4" w:rsidRPr="00986659">
        <w:rPr>
          <w:sz w:val="16"/>
          <w:szCs w:val="16"/>
        </w:rPr>
        <w:t>,</w:t>
      </w:r>
      <w:r w:rsidRPr="00986659">
        <w:rPr>
          <w:sz w:val="16"/>
          <w:szCs w:val="16"/>
        </w:rPr>
        <w:t xml:space="preserve"> and breakpoint concentration.</w:t>
      </w:r>
    </w:p>
    <w:p w14:paraId="6F3187E2" w14:textId="77777777" w:rsidR="001A2184" w:rsidRDefault="001A2184" w:rsidP="004A22E9">
      <w:pPr>
        <w:jc w:val="both"/>
        <w:rPr>
          <w:sz w:val="16"/>
          <w:szCs w:val="16"/>
        </w:rPr>
      </w:pPr>
    </w:p>
    <w:p w14:paraId="78301343" w14:textId="675FF0A4" w:rsidR="001A2184" w:rsidRDefault="001A2184" w:rsidP="004A22E9">
      <w:pPr>
        <w:jc w:val="both"/>
        <w:rPr>
          <w:sz w:val="16"/>
          <w:szCs w:val="16"/>
        </w:rPr>
      </w:pPr>
    </w:p>
    <w:p w14:paraId="17E7BB32" w14:textId="77777777" w:rsidR="001A2184" w:rsidRDefault="001A2184" w:rsidP="001A2184">
      <w:pPr>
        <w:pStyle w:val="bulletlist"/>
        <w:numPr>
          <w:ilvl w:val="0"/>
          <w:numId w:val="0"/>
        </w:numPr>
        <w:rPr>
          <w:lang w:val="en-IN"/>
        </w:rPr>
      </w:pPr>
      <w:r>
        <w:rPr>
          <w:noProof/>
        </w:rPr>
        <w:drawing>
          <wp:inline distT="0" distB="0" distL="0" distR="0" wp14:anchorId="5279A5F4" wp14:editId="1FE05B2F">
            <wp:extent cx="3415665" cy="285171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6826" cy="2961216"/>
                    </a:xfrm>
                    <a:prstGeom prst="rect">
                      <a:avLst/>
                    </a:prstGeom>
                    <a:noFill/>
                    <a:ln>
                      <a:noFill/>
                    </a:ln>
                  </pic:spPr>
                </pic:pic>
              </a:graphicData>
            </a:graphic>
          </wp:inline>
        </w:drawing>
      </w:r>
    </w:p>
    <w:p w14:paraId="300532C6" w14:textId="77777777" w:rsidR="001A2184" w:rsidRDefault="001A2184" w:rsidP="001A2184">
      <w:pPr>
        <w:pStyle w:val="bulletlist"/>
        <w:numPr>
          <w:ilvl w:val="0"/>
          <w:numId w:val="0"/>
        </w:numPr>
        <w:rPr>
          <w:lang w:val="en-IN"/>
        </w:rPr>
      </w:pPr>
      <w:r>
        <w:rPr>
          <w:lang w:val="en-IN"/>
        </w:rPr>
        <w:t xml:space="preserve"> </w:t>
      </w:r>
      <w:r>
        <w:rPr>
          <w:lang w:val="en-IN"/>
        </w:rPr>
        <w:tab/>
      </w:r>
      <w:r>
        <w:rPr>
          <w:lang w:val="en-IN"/>
        </w:rPr>
        <w:tab/>
      </w:r>
      <w:r>
        <w:rPr>
          <w:lang w:val="en-IN"/>
        </w:rPr>
        <w:tab/>
      </w:r>
      <w:r w:rsidRPr="00986659">
        <w:rPr>
          <w:sz w:val="16"/>
          <w:szCs w:val="16"/>
          <w:lang w:val="en-IN"/>
        </w:rPr>
        <w:t>Fig.</w:t>
      </w:r>
      <w:r>
        <w:rPr>
          <w:sz w:val="16"/>
          <w:szCs w:val="16"/>
          <w:lang w:val="en-IN"/>
        </w:rPr>
        <w:t xml:space="preserve"> </w:t>
      </w:r>
      <w:r w:rsidRPr="00986659">
        <w:rPr>
          <w:sz w:val="16"/>
          <w:szCs w:val="16"/>
          <w:lang w:val="en-IN"/>
        </w:rPr>
        <w:t xml:space="preserve"> 3.</w:t>
      </w:r>
      <w:r>
        <w:rPr>
          <w:sz w:val="16"/>
          <w:szCs w:val="16"/>
          <w:lang w:val="en-IN"/>
        </w:rPr>
        <w:t xml:space="preserve"> </w:t>
      </w:r>
      <w:r w:rsidRPr="00986659">
        <w:rPr>
          <w:sz w:val="16"/>
          <w:szCs w:val="16"/>
          <w:lang w:val="en-IN"/>
        </w:rPr>
        <w:t xml:space="preserve"> Steps involved in prediction</w:t>
      </w:r>
      <w:r>
        <w:rPr>
          <w:lang w:val="en-IN"/>
        </w:rPr>
        <w:t>.</w:t>
      </w:r>
    </w:p>
    <w:p w14:paraId="669FB4CB" w14:textId="77777777" w:rsidR="001A2184" w:rsidRPr="00986659" w:rsidRDefault="001A2184" w:rsidP="004A22E9">
      <w:pPr>
        <w:jc w:val="both"/>
        <w:rPr>
          <w:sz w:val="16"/>
          <w:szCs w:val="16"/>
        </w:rPr>
      </w:pPr>
    </w:p>
    <w:p w14:paraId="6BDCCFBC" w14:textId="77777777" w:rsidR="00780467" w:rsidRPr="00430E63" w:rsidRDefault="00780467" w:rsidP="004A22E9">
      <w:pPr>
        <w:jc w:val="both"/>
      </w:pPr>
    </w:p>
    <w:p w14:paraId="111A5589" w14:textId="77777777" w:rsidR="001D42DB" w:rsidRDefault="001D42DB" w:rsidP="00D16289">
      <w:pPr>
        <w:pStyle w:val="Heading2"/>
      </w:pPr>
      <w:r w:rsidRPr="00180712">
        <w:t>M</w:t>
      </w:r>
      <w:r w:rsidR="004A22E9">
        <w:t>achine Learning Algorithms</w:t>
      </w:r>
    </w:p>
    <w:p w14:paraId="3A503486" w14:textId="77777777" w:rsidR="00CC67C0" w:rsidRDefault="005A418E" w:rsidP="00CC67C0">
      <w:pPr>
        <w:pStyle w:val="bulletlist"/>
        <w:numPr>
          <w:ilvl w:val="0"/>
          <w:numId w:val="0"/>
        </w:numPr>
      </w:pPr>
      <w:r>
        <w:tab/>
      </w:r>
      <w:r w:rsidR="00CC67C0">
        <w:t>Machine learning</w:t>
      </w:r>
      <w:r w:rsidR="00CC67C0">
        <w:rPr>
          <w:lang w:val="en-IN"/>
        </w:rPr>
        <w:t xml:space="preserve"> </w:t>
      </w:r>
      <w:r w:rsidR="00CC67C0">
        <w:t xml:space="preserve">is a branch of artificial intelligence, where the system automatically learns to </w:t>
      </w:r>
      <w:proofErr w:type="spellStart"/>
      <w:r w:rsidR="00CC67C0">
        <w:t>analy</w:t>
      </w:r>
      <w:r w:rsidR="00D73C27">
        <w:t>z</w:t>
      </w:r>
      <w:r w:rsidR="00CC67C0">
        <w:t>e</w:t>
      </w:r>
      <w:proofErr w:type="spellEnd"/>
      <w:r w:rsidR="00CC67C0">
        <w:t xml:space="preserve"> the input with minimal human intervention. Machine learning can be broadly classified as supervised learning, unsupervised learning and re-enforcement learning.</w:t>
      </w:r>
      <w:r w:rsidR="00CC67C0">
        <w:rPr>
          <w:lang w:val="en-IN"/>
        </w:rPr>
        <w:t xml:space="preserve"> </w:t>
      </w:r>
      <w:r w:rsidR="00BA2FC4">
        <w:t>T</w:t>
      </w:r>
      <w:r w:rsidR="00CC67C0">
        <w:t>o predict AQI</w:t>
      </w:r>
      <w:r w:rsidR="00D73C27">
        <w:t>,</w:t>
      </w:r>
      <w:r w:rsidR="00CC67C0">
        <w:t xml:space="preserve"> we are making use of supervised learning. Supervised learning can be further classified as regression and classification learning. In regression</w:t>
      </w:r>
      <w:r w:rsidR="00D73C27">
        <w:t>,</w:t>
      </w:r>
      <w:r w:rsidR="00CC67C0">
        <w:t xml:space="preserve"> we predict the output value for a given input value based on previous learning but in classification</w:t>
      </w:r>
      <w:r w:rsidR="00D73C27">
        <w:t>,</w:t>
      </w:r>
      <w:r w:rsidR="00CC67C0">
        <w:t xml:space="preserve"> we categorize input data to one or more groups based on previous learning or training.</w:t>
      </w:r>
      <w:r w:rsidR="00CC67C0">
        <w:rPr>
          <w:lang w:val="en-IN"/>
        </w:rPr>
        <w:t xml:space="preserve"> </w:t>
      </w:r>
      <w:r w:rsidR="00BA2FC4">
        <w:t>T</w:t>
      </w:r>
      <w:r w:rsidR="00CC67C0">
        <w:t>o predict pollutant concentration and AQI value we are using regression algorithms;</w:t>
      </w:r>
      <w:r w:rsidR="00CC67C0">
        <w:rPr>
          <w:lang w:val="en-IN"/>
        </w:rPr>
        <w:t xml:space="preserve"> </w:t>
      </w:r>
      <w:r w:rsidR="00CC67C0">
        <w:t>for classifying predicted AQI we are using classification algorithms.</w:t>
      </w:r>
    </w:p>
    <w:p w14:paraId="31FBC4A8" w14:textId="77777777" w:rsidR="00CC67C0" w:rsidRDefault="00CC67C0" w:rsidP="00CC67C0">
      <w:pPr>
        <w:pStyle w:val="bulletlist"/>
        <w:numPr>
          <w:ilvl w:val="0"/>
          <w:numId w:val="0"/>
        </w:numPr>
      </w:pPr>
      <w:r>
        <w:tab/>
      </w:r>
      <w:r w:rsidRPr="00180712">
        <w:t>The regression methods used here are linear regression, linear support vector regression</w:t>
      </w:r>
      <w:r w:rsidR="00D73C27">
        <w:t>,</w:t>
      </w:r>
      <w:r w:rsidRPr="00180712">
        <w:t xml:space="preserve"> and exponential </w:t>
      </w:r>
      <w:r w:rsidR="00AA69A9">
        <w:t>G</w:t>
      </w:r>
      <w:r w:rsidRPr="00180712">
        <w:t xml:space="preserve">aussian process regression. Linear regression is the most commonly </w:t>
      </w:r>
      <w:r w:rsidRPr="00180712">
        <w:t xml:space="preserve">used simple supervised learning technique of machine learning where we predict the dependent variable based on the values of </w:t>
      </w:r>
      <w:r w:rsidR="00AA69A9">
        <w:t xml:space="preserve">an </w:t>
      </w:r>
      <w:r w:rsidRPr="00180712">
        <w:t>independent variable. Support vector machines can be used for both regression and classification problems. When SVM is used for classification it will classify the data to two or more categories but during regression</w:t>
      </w:r>
      <w:r w:rsidR="00AA69A9">
        <w:t>,</w:t>
      </w:r>
      <w:r w:rsidRPr="00180712">
        <w:t xml:space="preserve"> it will predict the</w:t>
      </w:r>
      <w:r>
        <w:rPr>
          <w:lang w:val="en-IN"/>
        </w:rPr>
        <w:t xml:space="preserve"> </w:t>
      </w:r>
      <w:r w:rsidRPr="00180712">
        <w:t>response variable values based on input data and training.</w:t>
      </w:r>
      <w:r>
        <w:rPr>
          <w:lang w:val="en-IN"/>
        </w:rPr>
        <w:t xml:space="preserve"> </w:t>
      </w:r>
      <w:r w:rsidRPr="00180712">
        <w:t>Gaussian processes are powerful non-parametric tools widely used in supervised learning. These processes have the ability to learn the noise and to estimate the uncertainty involved based on the training data.</w:t>
      </w:r>
    </w:p>
    <w:p w14:paraId="22B441EA" w14:textId="77777777" w:rsidR="00CC67C0" w:rsidRDefault="00CC67C0" w:rsidP="00CC67C0">
      <w:pPr>
        <w:pStyle w:val="bulletlist"/>
        <w:numPr>
          <w:ilvl w:val="0"/>
          <w:numId w:val="0"/>
        </w:numPr>
      </w:pPr>
      <w:r>
        <w:tab/>
      </w:r>
      <w:r w:rsidRPr="00180712">
        <w:t xml:space="preserve"> The classification methods used in this paper to classify the air quality based on pollutant concentration are decision trees,</w:t>
      </w:r>
      <w:r>
        <w:rPr>
          <w:lang w:val="en-IN"/>
        </w:rPr>
        <w:t xml:space="preserve"> </w:t>
      </w:r>
      <w:r w:rsidRPr="00180712">
        <w:t xml:space="preserve">SVM and ensemble classifiers. </w:t>
      </w:r>
      <w:r w:rsidR="00D73C27">
        <w:rPr>
          <w:lang w:val="en-IN"/>
        </w:rPr>
        <w:t>For</w:t>
      </w:r>
      <w:r w:rsidRPr="00180712">
        <w:t xml:space="preserve"> decision trees we are considering only fine trees, in SVM we are using linear SVM and the ensemble classifier used here is ensemble bagged trees.  </w:t>
      </w:r>
    </w:p>
    <w:p w14:paraId="78518286" w14:textId="77777777" w:rsidR="004A22E9" w:rsidRDefault="004A22E9" w:rsidP="00CC67C0">
      <w:pPr>
        <w:pStyle w:val="bulletlist"/>
        <w:numPr>
          <w:ilvl w:val="0"/>
          <w:numId w:val="0"/>
        </w:numPr>
      </w:pPr>
    </w:p>
    <w:p w14:paraId="6A094AAF" w14:textId="77777777" w:rsidR="004A22E9" w:rsidRDefault="004A22E9" w:rsidP="004A22E9">
      <w:pPr>
        <w:pStyle w:val="Heading2"/>
      </w:pPr>
      <w:r w:rsidRPr="00180712">
        <w:t>M</w:t>
      </w:r>
      <w:r>
        <w:t>ethod</w:t>
      </w:r>
      <w:r w:rsidR="006130EB">
        <w:t>ology</w:t>
      </w:r>
    </w:p>
    <w:p w14:paraId="01830D18" w14:textId="77777777" w:rsidR="002F3D3A" w:rsidRDefault="002F3D3A" w:rsidP="005A418E">
      <w:pPr>
        <w:ind w:firstLine="288"/>
        <w:jc w:val="both"/>
      </w:pPr>
      <w:r>
        <w:t>The general flow of the methodology is shown in figure 3.</w:t>
      </w:r>
      <w:r w:rsidR="002D362F">
        <w:t xml:space="preserve"> Initially</w:t>
      </w:r>
      <w:r w:rsidR="00AA69A9">
        <w:t>,</w:t>
      </w:r>
      <w:r w:rsidR="002D362F">
        <w:t xml:space="preserve"> we perform preprocessing on collected data of the monitoring station. Later we calculate the sub-index for each pollutant. Then we calculate </w:t>
      </w:r>
      <w:r w:rsidR="00AA69A9">
        <w:t xml:space="preserve">the </w:t>
      </w:r>
      <w:r w:rsidR="002D362F">
        <w:t>AQI value. Then data is divided into training set data and test data. Machine learning algorithms like LR,</w:t>
      </w:r>
      <w:r w:rsidR="00AA69A9">
        <w:t xml:space="preserve"> </w:t>
      </w:r>
      <w:r w:rsidR="002D362F">
        <w:t>SVR</w:t>
      </w:r>
      <w:r w:rsidR="00AA69A9">
        <w:t>,</w:t>
      </w:r>
      <w:r w:rsidR="002D362F">
        <w:t xml:space="preserve"> and EGPR are applied </w:t>
      </w:r>
      <w:r w:rsidR="00AA69A9">
        <w:t>to</w:t>
      </w:r>
      <w:r w:rsidR="002D362F">
        <w:t xml:space="preserve"> processed input data to calculate AQI value. Since AQI value and associated air quality classes are difficult to remember for common people we then apply classification algorithms that classif</w:t>
      </w:r>
      <w:r w:rsidR="00AA69A9">
        <w:t>y</w:t>
      </w:r>
      <w:r w:rsidR="002D362F">
        <w:t xml:space="preserve"> the air into different classes based on each pollutant concentration.</w:t>
      </w:r>
      <w:r w:rsidR="006130EB">
        <w:t xml:space="preserve"> In this paper</w:t>
      </w:r>
      <w:r w:rsidR="00AA69A9">
        <w:t>,</w:t>
      </w:r>
      <w:r w:rsidR="006130EB">
        <w:t xml:space="preserve"> we are giving three different sets of input to ML algorithms. The details about these three types of inputs are give</w:t>
      </w:r>
      <w:r w:rsidR="00206D7A">
        <w:t xml:space="preserve">n </w:t>
      </w:r>
      <w:r w:rsidR="006130EB">
        <w:t>below.</w:t>
      </w:r>
    </w:p>
    <w:p w14:paraId="1B9A0C51" w14:textId="77777777" w:rsidR="006130EB" w:rsidRDefault="006130EB" w:rsidP="002D362F">
      <w:pPr>
        <w:jc w:val="both"/>
      </w:pPr>
    </w:p>
    <w:p w14:paraId="7FD7348C" w14:textId="77777777" w:rsidR="005A418E" w:rsidRPr="005A418E" w:rsidRDefault="006130EB" w:rsidP="00780467">
      <w:pPr>
        <w:pStyle w:val="Heading4"/>
      </w:pPr>
      <w:r>
        <w:t>Giving predicted pollutants concentration as input</w:t>
      </w:r>
    </w:p>
    <w:p w14:paraId="7E07E23E" w14:textId="77777777" w:rsidR="006130EB" w:rsidRDefault="006130EB" w:rsidP="005A418E">
      <w:pPr>
        <w:ind w:firstLine="360"/>
        <w:jc w:val="both"/>
      </w:pPr>
      <w:r>
        <w:t xml:space="preserve">In all previous studies in order </w:t>
      </w:r>
      <w:r w:rsidR="00AA69A9">
        <w:t xml:space="preserve">to </w:t>
      </w:r>
      <w:r>
        <w:t>predict AQI researchers used historical values of pollutant concentration. In this study</w:t>
      </w:r>
      <w:r w:rsidR="00AA69A9">
        <w:t>,</w:t>
      </w:r>
      <w:r>
        <w:t xml:space="preserve"> we</w:t>
      </w:r>
      <w:r w:rsidR="0005619E">
        <w:t xml:space="preserve"> </w:t>
      </w:r>
      <w:r>
        <w:t>predict pollutant concentration by considering current meteorological data parameters</w:t>
      </w:r>
      <w:r w:rsidR="00A866AE">
        <w:t>[</w:t>
      </w:r>
      <w:r w:rsidR="004F1AA9">
        <w:t>7</w:t>
      </w:r>
      <w:r w:rsidR="00A866AE">
        <w:t>]</w:t>
      </w:r>
      <w:r w:rsidR="004F1AA9">
        <w:t>[22]</w:t>
      </w:r>
      <w:r>
        <w:t>. Initially</w:t>
      </w:r>
      <w:r w:rsidR="00AA69A9">
        <w:t>,</w:t>
      </w:r>
      <w:r>
        <w:t xml:space="preserve"> meteorological </w:t>
      </w:r>
      <w:r w:rsidR="0005619E">
        <w:t>parameters</w:t>
      </w:r>
      <w:r>
        <w:t xml:space="preserve"> like</w:t>
      </w:r>
      <w:r w:rsidR="0005619E">
        <w:t xml:space="preserve"> temperature, pressure, humidity, wind speed, wind direction are given as input to regression algorithms to predict each pollutant concentration. Once all different pollutants like PM</w:t>
      </w:r>
      <w:r w:rsidR="0005619E" w:rsidRPr="00AB2855">
        <w:rPr>
          <w:vertAlign w:val="subscript"/>
        </w:rPr>
        <w:t>2.5</w:t>
      </w:r>
      <w:r w:rsidR="0005619E">
        <w:t>,</w:t>
      </w:r>
      <w:r w:rsidR="00AA69A9">
        <w:t xml:space="preserve"> </w:t>
      </w:r>
      <w:r w:rsidR="0005619E">
        <w:t>PM</w:t>
      </w:r>
      <w:r w:rsidR="0005619E" w:rsidRPr="00AB2855">
        <w:rPr>
          <w:vertAlign w:val="subscript"/>
        </w:rPr>
        <w:t>10</w:t>
      </w:r>
      <w:r w:rsidR="0005619E">
        <w:t>,</w:t>
      </w:r>
      <w:r w:rsidR="00AA69A9">
        <w:t xml:space="preserve"> </w:t>
      </w:r>
      <w:r w:rsidR="0005619E">
        <w:t>SO</w:t>
      </w:r>
      <w:r w:rsidR="0005619E" w:rsidRPr="00AB2855">
        <w:rPr>
          <w:vertAlign w:val="subscript"/>
        </w:rPr>
        <w:t>2</w:t>
      </w:r>
      <w:r w:rsidR="00AA69A9">
        <w:rPr>
          <w:vertAlign w:val="subscript"/>
        </w:rPr>
        <w:t>,</w:t>
      </w:r>
      <w:r w:rsidR="0005619E">
        <w:t xml:space="preserve"> and NO</w:t>
      </w:r>
      <w:r w:rsidR="0005619E" w:rsidRPr="00AB2855">
        <w:rPr>
          <w:vertAlign w:val="subscript"/>
        </w:rPr>
        <w:t>2</w:t>
      </w:r>
      <w:r w:rsidR="0005619E">
        <w:t xml:space="preserve"> concentration are predicted then these predicted air pollutants concentration value</w:t>
      </w:r>
      <w:r w:rsidR="00AA69A9">
        <w:t>s</w:t>
      </w:r>
      <w:r w:rsidR="0005619E">
        <w:t xml:space="preserve"> are given as input to three regression algorithms to predict current AQI value.</w:t>
      </w:r>
    </w:p>
    <w:p w14:paraId="0F7F6507" w14:textId="77777777" w:rsidR="0005619E" w:rsidRDefault="0005619E" w:rsidP="0005619E">
      <w:pPr>
        <w:jc w:val="left"/>
      </w:pPr>
    </w:p>
    <w:p w14:paraId="255384CD" w14:textId="77777777" w:rsidR="005A418E" w:rsidRPr="005A418E" w:rsidRDefault="0005619E" w:rsidP="00780467">
      <w:pPr>
        <w:pStyle w:val="Heading4"/>
        <w:numPr>
          <w:ilvl w:val="0"/>
          <w:numId w:val="0"/>
        </w:numPr>
        <w:ind w:left="360"/>
      </w:pPr>
      <w:r>
        <w:t>b)Giving air pollutants concentration</w:t>
      </w:r>
    </w:p>
    <w:p w14:paraId="101A7C59" w14:textId="77777777" w:rsidR="0005619E" w:rsidRDefault="0005619E" w:rsidP="005A418E">
      <w:pPr>
        <w:ind w:firstLine="360"/>
        <w:jc w:val="both"/>
      </w:pPr>
      <w:r>
        <w:t>In this type of input</w:t>
      </w:r>
      <w:r w:rsidR="00AA69A9">
        <w:t>,</w:t>
      </w:r>
      <w:r>
        <w:t xml:space="preserve"> the present day</w:t>
      </w:r>
      <w:r w:rsidR="00A866AE">
        <w:t>’s air pollutant concentration values are directly given as input to LR,</w:t>
      </w:r>
      <w:r w:rsidR="00AA69A9">
        <w:t xml:space="preserve"> </w:t>
      </w:r>
      <w:r w:rsidR="00A866AE">
        <w:t>SVR and EGPR algorithms to predict AQI value</w:t>
      </w:r>
      <w:r w:rsidR="004F1AA9">
        <w:t>[</w:t>
      </w:r>
      <w:r w:rsidR="00431F4E">
        <w:t>23</w:t>
      </w:r>
      <w:r w:rsidR="004F1AA9">
        <w:t>]</w:t>
      </w:r>
      <w:r w:rsidR="00A866AE">
        <w:t>. In this study</w:t>
      </w:r>
      <w:r w:rsidR="00AA69A9">
        <w:t>,</w:t>
      </w:r>
      <w:r w:rsidR="00A866AE">
        <w:t xml:space="preserve"> we have considered pollutants like CO, NO, O</w:t>
      </w:r>
      <w:r w:rsidR="00A866AE" w:rsidRPr="00AB2855">
        <w:rPr>
          <w:vertAlign w:val="subscript"/>
        </w:rPr>
        <w:t>3</w:t>
      </w:r>
      <w:r w:rsidR="00A866AE">
        <w:t>, SO</w:t>
      </w:r>
      <w:r w:rsidR="00A866AE" w:rsidRPr="00AB2855">
        <w:rPr>
          <w:vertAlign w:val="subscript"/>
        </w:rPr>
        <w:t>2</w:t>
      </w:r>
      <w:r w:rsidR="00A866AE">
        <w:t>, NO</w:t>
      </w:r>
      <w:r w:rsidR="00A866AE" w:rsidRPr="00AB2855">
        <w:rPr>
          <w:vertAlign w:val="subscript"/>
        </w:rPr>
        <w:t>2</w:t>
      </w:r>
      <w:r w:rsidR="00A866AE">
        <w:t>, PM</w:t>
      </w:r>
      <w:r w:rsidR="00A866AE" w:rsidRPr="00AB2855">
        <w:rPr>
          <w:vertAlign w:val="subscript"/>
        </w:rPr>
        <w:t>2.5</w:t>
      </w:r>
      <w:r w:rsidR="00A866AE">
        <w:t>, PM</w:t>
      </w:r>
      <w:r w:rsidR="00A866AE" w:rsidRPr="00AB2855">
        <w:rPr>
          <w:vertAlign w:val="subscript"/>
        </w:rPr>
        <w:t>10</w:t>
      </w:r>
      <w:r w:rsidR="00A866AE">
        <w:t>. These pollutant concentration</w:t>
      </w:r>
      <w:r w:rsidR="00AA69A9">
        <w:t>s</w:t>
      </w:r>
      <w:r w:rsidR="00A866AE">
        <w:t xml:space="preserve"> are then given as input to regression algorithms to calculate AQI value and to classification algorithms like fine tree, SVM and ensemble bagged tree to classify air quality to different classes. </w:t>
      </w:r>
    </w:p>
    <w:p w14:paraId="63212DEF" w14:textId="77777777" w:rsidR="00A866AE" w:rsidRPr="0005619E" w:rsidRDefault="00A866AE" w:rsidP="00A866AE">
      <w:pPr>
        <w:jc w:val="both"/>
      </w:pPr>
    </w:p>
    <w:p w14:paraId="0AEC0E3B" w14:textId="00284EEB" w:rsidR="005A418E" w:rsidRPr="005A418E" w:rsidRDefault="0045549B" w:rsidP="00780467">
      <w:pPr>
        <w:pStyle w:val="Heading4"/>
        <w:numPr>
          <w:ilvl w:val="0"/>
          <w:numId w:val="0"/>
        </w:numPr>
        <w:ind w:left="360"/>
      </w:pPr>
      <w:r>
        <w:t>c</w:t>
      </w:r>
      <w:r w:rsidR="00A866AE">
        <w:t>)Giving air pollutants concentration along with meteorological data values</w:t>
      </w:r>
    </w:p>
    <w:p w14:paraId="0476A22B" w14:textId="77777777" w:rsidR="00075FEC" w:rsidRDefault="00A866AE" w:rsidP="001A2184">
      <w:pPr>
        <w:ind w:firstLine="360"/>
        <w:jc w:val="both"/>
      </w:pPr>
      <w:r>
        <w:t xml:space="preserve">Here we are considering both pollutant concentration value as well as meteorological parameters as input to the </w:t>
      </w:r>
    </w:p>
    <w:p w14:paraId="78E150A7" w14:textId="77777777" w:rsidR="00874331" w:rsidRPr="00997A4A" w:rsidRDefault="00874331" w:rsidP="00874331">
      <w:pPr>
        <w:pStyle w:val="tablehead"/>
        <w:numPr>
          <w:ilvl w:val="0"/>
          <w:numId w:val="0"/>
        </w:numPr>
      </w:pPr>
      <w:r w:rsidRPr="0052103D">
        <w:rPr>
          <w:lang w:val="en-IN"/>
        </w:rPr>
        <w:lastRenderedPageBreak/>
        <w:t>Table I.</w:t>
      </w:r>
      <w:r>
        <w:rPr>
          <w:lang w:val="en-IN"/>
        </w:rPr>
        <w:t xml:space="preserve"> </w:t>
      </w:r>
      <w:r>
        <w:t>Aqi Prediction Result For Predicted Pollutants concentration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3"/>
        <w:gridCol w:w="1417"/>
      </w:tblGrid>
      <w:tr w:rsidR="00874331" w14:paraId="2C87A2C7" w14:textId="77777777" w:rsidTr="00637735">
        <w:tc>
          <w:tcPr>
            <w:tcW w:w="1134" w:type="dxa"/>
            <w:shd w:val="clear" w:color="auto" w:fill="auto"/>
          </w:tcPr>
          <w:p w14:paraId="76E01DE9" w14:textId="77777777" w:rsidR="00874331" w:rsidRPr="00431F4E" w:rsidRDefault="00874331" w:rsidP="00637735">
            <w:pPr>
              <w:pStyle w:val="BodyText"/>
              <w:ind w:firstLine="0"/>
              <w:rPr>
                <w:rFonts w:ascii="Calibri" w:eastAsia="Calibri" w:hAnsi="Calibri"/>
                <w:sz w:val="14"/>
                <w:szCs w:val="22"/>
              </w:rPr>
            </w:pPr>
          </w:p>
        </w:tc>
        <w:tc>
          <w:tcPr>
            <w:tcW w:w="1163" w:type="dxa"/>
            <w:shd w:val="clear" w:color="auto" w:fill="auto"/>
          </w:tcPr>
          <w:p w14:paraId="0EE86E9B"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RMSE</w:t>
            </w:r>
          </w:p>
        </w:tc>
        <w:tc>
          <w:tcPr>
            <w:tcW w:w="1417" w:type="dxa"/>
            <w:shd w:val="clear" w:color="auto" w:fill="auto"/>
          </w:tcPr>
          <w:p w14:paraId="05E7E6A3" w14:textId="77777777" w:rsidR="00874331" w:rsidRPr="00431F4E" w:rsidRDefault="00874331" w:rsidP="00637735">
            <w:pPr>
              <w:pStyle w:val="BodyText"/>
              <w:ind w:firstLine="0"/>
              <w:jc w:val="center"/>
              <w:rPr>
                <w:rFonts w:eastAsia="Calibri"/>
                <w:b/>
                <w:sz w:val="14"/>
                <w:szCs w:val="16"/>
                <w:lang w:val="en-IN"/>
              </w:rPr>
            </w:pPr>
            <w:r>
              <w:rPr>
                <w:rFonts w:eastAsia="Calibri"/>
                <w:b/>
                <w:sz w:val="14"/>
                <w:szCs w:val="16"/>
                <w:lang w:val="en-IN"/>
              </w:rPr>
              <w:t>R-squared</w:t>
            </w:r>
          </w:p>
        </w:tc>
      </w:tr>
      <w:tr w:rsidR="00874331" w14:paraId="3B1D6088" w14:textId="77777777" w:rsidTr="00637735">
        <w:tc>
          <w:tcPr>
            <w:tcW w:w="1134" w:type="dxa"/>
            <w:shd w:val="clear" w:color="auto" w:fill="auto"/>
          </w:tcPr>
          <w:p w14:paraId="6A7C8288"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LR</w:t>
            </w:r>
          </w:p>
        </w:tc>
        <w:tc>
          <w:tcPr>
            <w:tcW w:w="1163" w:type="dxa"/>
            <w:shd w:val="clear" w:color="auto" w:fill="auto"/>
          </w:tcPr>
          <w:p w14:paraId="45A89E3B"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112</w:t>
            </w:r>
          </w:p>
        </w:tc>
        <w:tc>
          <w:tcPr>
            <w:tcW w:w="1417" w:type="dxa"/>
            <w:shd w:val="clear" w:color="auto" w:fill="auto"/>
          </w:tcPr>
          <w:p w14:paraId="70CB1CD1"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0.27</w:t>
            </w:r>
          </w:p>
        </w:tc>
      </w:tr>
      <w:tr w:rsidR="00874331" w14:paraId="73A0FFA0" w14:textId="77777777" w:rsidTr="00637735">
        <w:tc>
          <w:tcPr>
            <w:tcW w:w="1134" w:type="dxa"/>
            <w:shd w:val="clear" w:color="auto" w:fill="auto"/>
          </w:tcPr>
          <w:p w14:paraId="710D1CBE"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SVR</w:t>
            </w:r>
          </w:p>
        </w:tc>
        <w:tc>
          <w:tcPr>
            <w:tcW w:w="1163" w:type="dxa"/>
            <w:shd w:val="clear" w:color="auto" w:fill="auto"/>
          </w:tcPr>
          <w:p w14:paraId="1F148EF9"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112</w:t>
            </w:r>
          </w:p>
        </w:tc>
        <w:tc>
          <w:tcPr>
            <w:tcW w:w="1417" w:type="dxa"/>
            <w:shd w:val="clear" w:color="auto" w:fill="auto"/>
          </w:tcPr>
          <w:p w14:paraId="72BDBA4D"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0.27</w:t>
            </w:r>
          </w:p>
        </w:tc>
      </w:tr>
      <w:tr w:rsidR="00874331" w14:paraId="44D10426" w14:textId="77777777" w:rsidTr="00637735">
        <w:tc>
          <w:tcPr>
            <w:tcW w:w="1134" w:type="dxa"/>
            <w:shd w:val="clear" w:color="auto" w:fill="auto"/>
          </w:tcPr>
          <w:p w14:paraId="027B8D72"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EGPR</w:t>
            </w:r>
          </w:p>
        </w:tc>
        <w:tc>
          <w:tcPr>
            <w:tcW w:w="1163" w:type="dxa"/>
            <w:shd w:val="clear" w:color="auto" w:fill="auto"/>
          </w:tcPr>
          <w:p w14:paraId="58EE0CAE"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146</w:t>
            </w:r>
          </w:p>
        </w:tc>
        <w:tc>
          <w:tcPr>
            <w:tcW w:w="1417" w:type="dxa"/>
            <w:shd w:val="clear" w:color="auto" w:fill="auto"/>
          </w:tcPr>
          <w:p w14:paraId="3F6946E1"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-0.21</w:t>
            </w:r>
          </w:p>
        </w:tc>
      </w:tr>
    </w:tbl>
    <w:p w14:paraId="2198FA8D" w14:textId="77777777" w:rsidR="00874331" w:rsidRDefault="00874331" w:rsidP="00874331">
      <w:pPr>
        <w:pStyle w:val="BodyText"/>
        <w:ind w:firstLine="0"/>
      </w:pPr>
    </w:p>
    <w:p w14:paraId="04D0B769" w14:textId="77777777" w:rsidR="00874331" w:rsidRPr="00997A4A" w:rsidRDefault="00874331" w:rsidP="00874331">
      <w:pPr>
        <w:pStyle w:val="tablehead"/>
        <w:numPr>
          <w:ilvl w:val="0"/>
          <w:numId w:val="0"/>
        </w:numPr>
      </w:pPr>
      <w:r w:rsidRPr="0052103D">
        <w:rPr>
          <w:lang w:val="en-IN"/>
        </w:rPr>
        <w:t>Table I</w:t>
      </w:r>
      <w:r>
        <w:rPr>
          <w:lang w:val="en-IN"/>
        </w:rPr>
        <w:t>I</w:t>
      </w:r>
      <w:r w:rsidRPr="0052103D">
        <w:rPr>
          <w:lang w:val="en-IN"/>
        </w:rPr>
        <w:t>.</w:t>
      </w:r>
      <w:r>
        <w:rPr>
          <w:lang w:val="en-IN"/>
        </w:rPr>
        <w:t xml:space="preserve"> </w:t>
      </w:r>
      <w:r>
        <w:t>Aqi Prediction Result For Pollutants concentration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3"/>
        <w:gridCol w:w="1417"/>
      </w:tblGrid>
      <w:tr w:rsidR="00874331" w14:paraId="3FBA071F" w14:textId="77777777" w:rsidTr="00637735">
        <w:tc>
          <w:tcPr>
            <w:tcW w:w="1134" w:type="dxa"/>
            <w:shd w:val="clear" w:color="auto" w:fill="auto"/>
          </w:tcPr>
          <w:p w14:paraId="5618F5DC" w14:textId="77777777" w:rsidR="00874331" w:rsidRPr="00431F4E" w:rsidRDefault="00874331" w:rsidP="00637735">
            <w:pPr>
              <w:pStyle w:val="BodyText"/>
              <w:ind w:firstLine="0"/>
              <w:rPr>
                <w:rFonts w:ascii="Calibri" w:eastAsia="Calibri" w:hAnsi="Calibri"/>
                <w:sz w:val="14"/>
                <w:szCs w:val="22"/>
              </w:rPr>
            </w:pPr>
          </w:p>
        </w:tc>
        <w:tc>
          <w:tcPr>
            <w:tcW w:w="1163" w:type="dxa"/>
            <w:shd w:val="clear" w:color="auto" w:fill="auto"/>
          </w:tcPr>
          <w:p w14:paraId="169CD40A"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RMSE</w:t>
            </w:r>
          </w:p>
        </w:tc>
        <w:tc>
          <w:tcPr>
            <w:tcW w:w="1417" w:type="dxa"/>
            <w:shd w:val="clear" w:color="auto" w:fill="auto"/>
          </w:tcPr>
          <w:p w14:paraId="197F3251" w14:textId="77777777" w:rsidR="00874331" w:rsidRPr="00431F4E" w:rsidRDefault="00874331" w:rsidP="00637735">
            <w:pPr>
              <w:pStyle w:val="BodyText"/>
              <w:ind w:firstLine="0"/>
              <w:jc w:val="center"/>
              <w:rPr>
                <w:rFonts w:eastAsia="Calibri"/>
                <w:b/>
                <w:sz w:val="14"/>
                <w:szCs w:val="16"/>
                <w:lang w:val="en-IN"/>
              </w:rPr>
            </w:pPr>
            <w:r>
              <w:rPr>
                <w:rFonts w:eastAsia="Calibri"/>
                <w:b/>
                <w:sz w:val="14"/>
                <w:szCs w:val="16"/>
                <w:lang w:val="en-IN"/>
              </w:rPr>
              <w:t>R-squared</w:t>
            </w:r>
          </w:p>
        </w:tc>
      </w:tr>
      <w:tr w:rsidR="00874331" w14:paraId="5C11CFEA" w14:textId="77777777" w:rsidTr="00637735">
        <w:tc>
          <w:tcPr>
            <w:tcW w:w="1134" w:type="dxa"/>
            <w:shd w:val="clear" w:color="auto" w:fill="auto"/>
          </w:tcPr>
          <w:p w14:paraId="5EB004DB"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LR</w:t>
            </w:r>
          </w:p>
        </w:tc>
        <w:tc>
          <w:tcPr>
            <w:tcW w:w="1163" w:type="dxa"/>
            <w:shd w:val="clear" w:color="auto" w:fill="auto"/>
          </w:tcPr>
          <w:p w14:paraId="21B7222C"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34.36</w:t>
            </w:r>
          </w:p>
        </w:tc>
        <w:tc>
          <w:tcPr>
            <w:tcW w:w="1417" w:type="dxa"/>
            <w:shd w:val="clear" w:color="auto" w:fill="auto"/>
          </w:tcPr>
          <w:p w14:paraId="09A6B8F2"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00.93</w:t>
            </w:r>
          </w:p>
        </w:tc>
      </w:tr>
      <w:tr w:rsidR="00874331" w14:paraId="2235BF00" w14:textId="77777777" w:rsidTr="00637735">
        <w:tc>
          <w:tcPr>
            <w:tcW w:w="1134" w:type="dxa"/>
            <w:shd w:val="clear" w:color="auto" w:fill="auto"/>
          </w:tcPr>
          <w:p w14:paraId="32622019"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SVR</w:t>
            </w:r>
          </w:p>
        </w:tc>
        <w:tc>
          <w:tcPr>
            <w:tcW w:w="1163" w:type="dxa"/>
            <w:shd w:val="clear" w:color="auto" w:fill="auto"/>
          </w:tcPr>
          <w:p w14:paraId="79761B9F"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38.61</w:t>
            </w:r>
          </w:p>
        </w:tc>
        <w:tc>
          <w:tcPr>
            <w:tcW w:w="1417" w:type="dxa"/>
            <w:shd w:val="clear" w:color="auto" w:fill="auto"/>
          </w:tcPr>
          <w:p w14:paraId="430E99F9"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0.91</w:t>
            </w:r>
          </w:p>
        </w:tc>
      </w:tr>
      <w:tr w:rsidR="00874331" w14:paraId="4329C946" w14:textId="77777777" w:rsidTr="00637735">
        <w:tc>
          <w:tcPr>
            <w:tcW w:w="1134" w:type="dxa"/>
            <w:shd w:val="clear" w:color="auto" w:fill="auto"/>
          </w:tcPr>
          <w:p w14:paraId="02ED18CD"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EGPR</w:t>
            </w:r>
          </w:p>
        </w:tc>
        <w:tc>
          <w:tcPr>
            <w:tcW w:w="1163" w:type="dxa"/>
            <w:shd w:val="clear" w:color="auto" w:fill="auto"/>
          </w:tcPr>
          <w:p w14:paraId="5CDD33FB"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25.79</w:t>
            </w:r>
          </w:p>
        </w:tc>
        <w:tc>
          <w:tcPr>
            <w:tcW w:w="1417" w:type="dxa"/>
            <w:shd w:val="clear" w:color="auto" w:fill="auto"/>
          </w:tcPr>
          <w:p w14:paraId="2D201747"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0.96</w:t>
            </w:r>
          </w:p>
        </w:tc>
      </w:tr>
    </w:tbl>
    <w:p w14:paraId="351B4B09" w14:textId="77777777" w:rsidR="00874331" w:rsidRDefault="00874331" w:rsidP="00874331">
      <w:pPr>
        <w:pStyle w:val="BodyText"/>
        <w:ind w:firstLine="0"/>
      </w:pPr>
    </w:p>
    <w:p w14:paraId="731A727B" w14:textId="77777777" w:rsidR="00874331" w:rsidRPr="00997A4A" w:rsidRDefault="00874331" w:rsidP="00874331">
      <w:pPr>
        <w:pStyle w:val="tablehead"/>
        <w:numPr>
          <w:ilvl w:val="0"/>
          <w:numId w:val="0"/>
        </w:numPr>
      </w:pPr>
      <w:r w:rsidRPr="0052103D">
        <w:rPr>
          <w:lang w:val="en-IN"/>
        </w:rPr>
        <w:t>Table I</w:t>
      </w:r>
      <w:r>
        <w:rPr>
          <w:lang w:val="en-IN"/>
        </w:rPr>
        <w:t>I</w:t>
      </w:r>
      <w:r w:rsidRPr="0052103D">
        <w:rPr>
          <w:lang w:val="en-IN"/>
        </w:rPr>
        <w:t>.</w:t>
      </w:r>
      <w:r>
        <w:rPr>
          <w:lang w:val="en-IN"/>
        </w:rPr>
        <w:t xml:space="preserve"> </w:t>
      </w:r>
      <w:r>
        <w:t>Aqi Prediction Result For Pollutants concentration and Meteorological data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3"/>
        <w:gridCol w:w="1417"/>
      </w:tblGrid>
      <w:tr w:rsidR="00874331" w14:paraId="3DBF5A4B" w14:textId="77777777" w:rsidTr="00637735">
        <w:tc>
          <w:tcPr>
            <w:tcW w:w="1134" w:type="dxa"/>
            <w:shd w:val="clear" w:color="auto" w:fill="auto"/>
          </w:tcPr>
          <w:p w14:paraId="58A6CD32" w14:textId="77777777" w:rsidR="00874331" w:rsidRPr="00431F4E" w:rsidRDefault="00874331" w:rsidP="00637735">
            <w:pPr>
              <w:pStyle w:val="BodyText"/>
              <w:ind w:firstLine="0"/>
              <w:rPr>
                <w:rFonts w:ascii="Calibri" w:eastAsia="Calibri" w:hAnsi="Calibri"/>
                <w:sz w:val="14"/>
                <w:szCs w:val="22"/>
              </w:rPr>
            </w:pPr>
          </w:p>
        </w:tc>
        <w:tc>
          <w:tcPr>
            <w:tcW w:w="1163" w:type="dxa"/>
            <w:shd w:val="clear" w:color="auto" w:fill="auto"/>
          </w:tcPr>
          <w:p w14:paraId="121AE264"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RMSE</w:t>
            </w:r>
          </w:p>
        </w:tc>
        <w:tc>
          <w:tcPr>
            <w:tcW w:w="1417" w:type="dxa"/>
            <w:shd w:val="clear" w:color="auto" w:fill="auto"/>
          </w:tcPr>
          <w:p w14:paraId="2C6BC708" w14:textId="77777777" w:rsidR="00874331" w:rsidRPr="00431F4E" w:rsidRDefault="00874331" w:rsidP="00637735">
            <w:pPr>
              <w:pStyle w:val="BodyText"/>
              <w:ind w:firstLine="0"/>
              <w:jc w:val="center"/>
              <w:rPr>
                <w:rFonts w:eastAsia="Calibri"/>
                <w:b/>
                <w:sz w:val="14"/>
                <w:szCs w:val="16"/>
                <w:lang w:val="en-IN"/>
              </w:rPr>
            </w:pPr>
            <w:r>
              <w:rPr>
                <w:rFonts w:eastAsia="Calibri"/>
                <w:b/>
                <w:sz w:val="14"/>
                <w:szCs w:val="16"/>
                <w:lang w:val="en-IN"/>
              </w:rPr>
              <w:t>R-squared</w:t>
            </w:r>
          </w:p>
        </w:tc>
      </w:tr>
      <w:tr w:rsidR="00874331" w14:paraId="26984520" w14:textId="77777777" w:rsidTr="00637735">
        <w:tc>
          <w:tcPr>
            <w:tcW w:w="1134" w:type="dxa"/>
            <w:shd w:val="clear" w:color="auto" w:fill="auto"/>
          </w:tcPr>
          <w:p w14:paraId="70F7C7A9"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LR</w:t>
            </w:r>
          </w:p>
        </w:tc>
        <w:tc>
          <w:tcPr>
            <w:tcW w:w="1163" w:type="dxa"/>
            <w:shd w:val="clear" w:color="auto" w:fill="auto"/>
          </w:tcPr>
          <w:p w14:paraId="6CB3851E"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34.96</w:t>
            </w:r>
          </w:p>
        </w:tc>
        <w:tc>
          <w:tcPr>
            <w:tcW w:w="1417" w:type="dxa"/>
            <w:shd w:val="clear" w:color="auto" w:fill="auto"/>
          </w:tcPr>
          <w:p w14:paraId="3E06D14D"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00.93</w:t>
            </w:r>
          </w:p>
        </w:tc>
      </w:tr>
      <w:tr w:rsidR="00874331" w14:paraId="632EBAF2" w14:textId="77777777" w:rsidTr="00637735">
        <w:tc>
          <w:tcPr>
            <w:tcW w:w="1134" w:type="dxa"/>
            <w:shd w:val="clear" w:color="auto" w:fill="auto"/>
          </w:tcPr>
          <w:p w14:paraId="3AA0A169"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SVR</w:t>
            </w:r>
          </w:p>
        </w:tc>
        <w:tc>
          <w:tcPr>
            <w:tcW w:w="1163" w:type="dxa"/>
            <w:shd w:val="clear" w:color="auto" w:fill="auto"/>
          </w:tcPr>
          <w:p w14:paraId="3F5D093E"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38.64</w:t>
            </w:r>
          </w:p>
        </w:tc>
        <w:tc>
          <w:tcPr>
            <w:tcW w:w="1417" w:type="dxa"/>
            <w:shd w:val="clear" w:color="auto" w:fill="auto"/>
          </w:tcPr>
          <w:p w14:paraId="6F387007"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0.91</w:t>
            </w:r>
          </w:p>
        </w:tc>
      </w:tr>
      <w:tr w:rsidR="00874331" w14:paraId="2B055F0E" w14:textId="77777777" w:rsidTr="00637735">
        <w:tc>
          <w:tcPr>
            <w:tcW w:w="1134" w:type="dxa"/>
            <w:shd w:val="clear" w:color="auto" w:fill="auto"/>
          </w:tcPr>
          <w:p w14:paraId="12C6C03E" w14:textId="77777777" w:rsidR="00874331" w:rsidRPr="00431F4E" w:rsidRDefault="00874331" w:rsidP="00637735">
            <w:pPr>
              <w:pStyle w:val="BodyText"/>
              <w:ind w:firstLine="0"/>
              <w:rPr>
                <w:rFonts w:eastAsia="Calibri"/>
                <w:b/>
                <w:sz w:val="14"/>
                <w:szCs w:val="16"/>
                <w:lang w:val="en-IN"/>
              </w:rPr>
            </w:pPr>
            <w:r>
              <w:rPr>
                <w:rFonts w:eastAsia="Calibri"/>
                <w:b/>
                <w:sz w:val="14"/>
                <w:szCs w:val="16"/>
                <w:lang w:val="en-IN"/>
              </w:rPr>
              <w:t>EGPR</w:t>
            </w:r>
          </w:p>
        </w:tc>
        <w:tc>
          <w:tcPr>
            <w:tcW w:w="1163" w:type="dxa"/>
            <w:shd w:val="clear" w:color="auto" w:fill="auto"/>
          </w:tcPr>
          <w:p w14:paraId="6DC9B455"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28.55</w:t>
            </w:r>
          </w:p>
        </w:tc>
        <w:tc>
          <w:tcPr>
            <w:tcW w:w="1417" w:type="dxa"/>
            <w:shd w:val="clear" w:color="auto" w:fill="auto"/>
          </w:tcPr>
          <w:p w14:paraId="6E18085A" w14:textId="77777777" w:rsidR="00874331" w:rsidRPr="0052103D" w:rsidRDefault="00874331" w:rsidP="00637735">
            <w:pPr>
              <w:pStyle w:val="BodyText"/>
              <w:ind w:firstLine="0"/>
              <w:rPr>
                <w:rFonts w:ascii="Calibri" w:eastAsia="Calibri" w:hAnsi="Calibri"/>
                <w:sz w:val="18"/>
                <w:szCs w:val="22"/>
                <w:lang w:val="en-IN"/>
              </w:rPr>
            </w:pPr>
            <w:r>
              <w:rPr>
                <w:rFonts w:ascii="Calibri" w:eastAsia="Calibri" w:hAnsi="Calibri"/>
                <w:sz w:val="18"/>
                <w:szCs w:val="22"/>
                <w:lang w:val="en-IN"/>
              </w:rPr>
              <w:t>0.95</w:t>
            </w:r>
          </w:p>
        </w:tc>
      </w:tr>
    </w:tbl>
    <w:p w14:paraId="44B72FDC" w14:textId="77777777" w:rsidR="00874331" w:rsidRDefault="00874331" w:rsidP="00874331">
      <w:pPr>
        <w:jc w:val="both"/>
      </w:pPr>
    </w:p>
    <w:p w14:paraId="095EE9E5" w14:textId="77777777" w:rsidR="00874331" w:rsidRDefault="00874331" w:rsidP="00874331">
      <w:pPr>
        <w:jc w:val="both"/>
      </w:pPr>
    </w:p>
    <w:p w14:paraId="3DCC4A83" w14:textId="42B3DE2B" w:rsidR="005A418E" w:rsidRDefault="00A866AE" w:rsidP="00874331">
      <w:pPr>
        <w:jc w:val="both"/>
      </w:pPr>
      <w:r>
        <w:t>regression and classification algorithms to classify air quality.</w:t>
      </w:r>
      <w:r w:rsidR="00206D7A">
        <w:t xml:space="preserve"> The pollutants considered are </w:t>
      </w:r>
      <w:r w:rsidR="00AA69A9">
        <w:t xml:space="preserve">the </w:t>
      </w:r>
      <w:r w:rsidR="00206D7A">
        <w:t xml:space="preserve">same as </w:t>
      </w:r>
      <w:r w:rsidR="00AA69A9">
        <w:t xml:space="preserve">the </w:t>
      </w:r>
      <w:r w:rsidR="00206D7A">
        <w:t>above method. Meteorological parameters considered are temperature, pressure, relative humidity, wind speed, wind direction</w:t>
      </w:r>
      <w:r w:rsidR="00AA69A9">
        <w:t>,</w:t>
      </w:r>
      <w:r w:rsidR="00206D7A">
        <w:t xml:space="preserve"> and sun fall ratio</w:t>
      </w:r>
      <w:r w:rsidR="005A418E">
        <w:t>.</w:t>
      </w:r>
    </w:p>
    <w:p w14:paraId="75DF4FB4" w14:textId="77777777" w:rsidR="001A2184" w:rsidRDefault="001A2184" w:rsidP="001A2184">
      <w:pPr>
        <w:ind w:firstLine="360"/>
        <w:jc w:val="both"/>
      </w:pPr>
    </w:p>
    <w:p w14:paraId="546DEB11" w14:textId="5EA73EB2" w:rsidR="008174BC" w:rsidRPr="008174BC" w:rsidRDefault="005A418E" w:rsidP="0045549B">
      <w:pPr>
        <w:pStyle w:val="Heading1"/>
      </w:pPr>
      <w:r>
        <w:t>Res</w:t>
      </w:r>
      <w:r w:rsidR="00800664">
        <w:t>u</w:t>
      </w:r>
      <w:r>
        <w:t>lt</w:t>
      </w:r>
    </w:p>
    <w:p w14:paraId="227EDABB" w14:textId="4A9F7D30" w:rsidR="00693473" w:rsidRDefault="00734797" w:rsidP="00874331">
      <w:pPr>
        <w:ind w:firstLine="720"/>
        <w:jc w:val="both"/>
      </w:pPr>
      <w:r>
        <w:t>The results obtained using three types of input with three types of regression and classification algorithm</w:t>
      </w:r>
      <w:r w:rsidR="00AA69A9">
        <w:t>s</w:t>
      </w:r>
      <w:r>
        <w:t xml:space="preserve"> are expressed in terms of </w:t>
      </w:r>
      <w:r w:rsidR="00E62B06">
        <w:t>Root Mean Square error values</w:t>
      </w:r>
      <w:r>
        <w:t xml:space="preserve"> and R-squared values in this section.</w:t>
      </w:r>
      <w:r w:rsidR="00E62B06">
        <w:t xml:space="preserve"> RMSE value is an </w:t>
      </w:r>
      <w:r w:rsidR="008174BC">
        <w:t>indicator</w:t>
      </w:r>
      <w:r w:rsidR="00E62B06">
        <w:t xml:space="preserve"> that specifies the difference between </w:t>
      </w:r>
      <w:r w:rsidR="00AA69A9">
        <w:t xml:space="preserve">an </w:t>
      </w:r>
      <w:r w:rsidR="00E62B06">
        <w:t xml:space="preserve">actual observed value and the predicted value. R-squared value specifies the relationship between </w:t>
      </w:r>
      <w:r w:rsidR="00AA69A9">
        <w:t xml:space="preserve">the </w:t>
      </w:r>
      <w:r w:rsidR="00E62B06">
        <w:t xml:space="preserve">independent variable and </w:t>
      </w:r>
      <w:r w:rsidR="00AA69A9">
        <w:t xml:space="preserve">the </w:t>
      </w:r>
      <w:r w:rsidR="00E62B06">
        <w:t xml:space="preserve">dependent variable. </w:t>
      </w:r>
    </w:p>
    <w:p w14:paraId="639279F8" w14:textId="77777777" w:rsidR="00874331" w:rsidRDefault="00874331" w:rsidP="00874331">
      <w:pPr>
        <w:ind w:firstLine="720"/>
        <w:jc w:val="both"/>
      </w:pPr>
    </w:p>
    <w:p w14:paraId="3DE6A509" w14:textId="77777777" w:rsidR="00334B47" w:rsidRDefault="00376A09" w:rsidP="008174BC">
      <w:pPr>
        <w:pStyle w:val="bulletlist"/>
        <w:numPr>
          <w:ilvl w:val="0"/>
          <w:numId w:val="0"/>
        </w:numPr>
        <w:rPr>
          <w:lang w:val="en-IN"/>
        </w:rPr>
      </w:pPr>
      <w:r>
        <w:rPr>
          <w:lang w:val="en-IN"/>
        </w:rPr>
        <w:tab/>
      </w:r>
      <w:r w:rsidR="008174BC">
        <w:rPr>
          <w:lang w:val="en-IN"/>
        </w:rPr>
        <w:t>Table I shows the RMSE and R-squared values of  LR,</w:t>
      </w:r>
      <w:r w:rsidR="00AA69A9">
        <w:rPr>
          <w:lang w:val="en-IN"/>
        </w:rPr>
        <w:t xml:space="preserve"> </w:t>
      </w:r>
      <w:r w:rsidR="008174BC">
        <w:rPr>
          <w:lang w:val="en-IN"/>
        </w:rPr>
        <w:t>SVR</w:t>
      </w:r>
      <w:r w:rsidR="00AA69A9">
        <w:rPr>
          <w:lang w:val="en-IN"/>
        </w:rPr>
        <w:t>,</w:t>
      </w:r>
      <w:r w:rsidR="008174BC">
        <w:rPr>
          <w:lang w:val="en-IN"/>
        </w:rPr>
        <w:t xml:space="preserve"> and EGPR when predicted pollutant concentration </w:t>
      </w:r>
      <w:r w:rsidR="00AA69A9">
        <w:rPr>
          <w:lang w:val="en-IN"/>
        </w:rPr>
        <w:t>is</w:t>
      </w:r>
      <w:r w:rsidR="008174BC">
        <w:rPr>
          <w:lang w:val="en-IN"/>
        </w:rPr>
        <w:t xml:space="preserve"> given as input to </w:t>
      </w:r>
      <w:r w:rsidR="00AA69A9">
        <w:rPr>
          <w:lang w:val="en-IN"/>
        </w:rPr>
        <w:t xml:space="preserve">the </w:t>
      </w:r>
      <w:r w:rsidR="008174BC">
        <w:rPr>
          <w:lang w:val="en-IN"/>
        </w:rPr>
        <w:t>regression algorithm. The RMSE and R-squared values are very high, in fact</w:t>
      </w:r>
      <w:r w:rsidR="00AA69A9">
        <w:rPr>
          <w:lang w:val="en-IN"/>
        </w:rPr>
        <w:t>,</w:t>
      </w:r>
      <w:r w:rsidR="008174BC">
        <w:rPr>
          <w:lang w:val="en-IN"/>
        </w:rPr>
        <w:t xml:space="preserve"> it is above 100% which indicates that predicted pollutant concentration </w:t>
      </w:r>
      <w:r w:rsidR="00AA69A9">
        <w:rPr>
          <w:lang w:val="en-IN"/>
        </w:rPr>
        <w:t>is</w:t>
      </w:r>
      <w:r w:rsidR="008174BC">
        <w:rPr>
          <w:lang w:val="en-IN"/>
        </w:rPr>
        <w:t xml:space="preserve"> completely incorrect when compared with actual concentrations. So we can say </w:t>
      </w:r>
      <w:r w:rsidR="00334B47">
        <w:rPr>
          <w:lang w:val="en-IN"/>
        </w:rPr>
        <w:t>that</w:t>
      </w:r>
      <w:r w:rsidR="008174BC">
        <w:rPr>
          <w:lang w:val="en-IN"/>
        </w:rPr>
        <w:t xml:space="preserve"> meteorological parameters completely fail to predict pollutant concentration. In other words</w:t>
      </w:r>
      <w:r w:rsidR="00AA69A9">
        <w:rPr>
          <w:lang w:val="en-IN"/>
        </w:rPr>
        <w:t>,</w:t>
      </w:r>
      <w:r w:rsidR="008174BC">
        <w:rPr>
          <w:lang w:val="en-IN"/>
        </w:rPr>
        <w:t xml:space="preserve"> we can say that </w:t>
      </w:r>
      <w:r w:rsidR="00334B47">
        <w:rPr>
          <w:lang w:val="en-IN"/>
        </w:rPr>
        <w:t>pollutant concentration</w:t>
      </w:r>
      <w:r w:rsidR="00AA69A9">
        <w:rPr>
          <w:lang w:val="en-IN"/>
        </w:rPr>
        <w:t>s</w:t>
      </w:r>
      <w:r w:rsidR="00334B47">
        <w:rPr>
          <w:lang w:val="en-IN"/>
        </w:rPr>
        <w:t xml:space="preserve"> have no dependency </w:t>
      </w:r>
      <w:r w:rsidR="00AA69A9">
        <w:rPr>
          <w:lang w:val="en-IN"/>
        </w:rPr>
        <w:t>on</w:t>
      </w:r>
      <w:r w:rsidR="00334B47">
        <w:rPr>
          <w:lang w:val="en-IN"/>
        </w:rPr>
        <w:t xml:space="preserve"> meteorological parameters. </w:t>
      </w:r>
    </w:p>
    <w:p w14:paraId="1E1673F1" w14:textId="77777777" w:rsidR="00874331" w:rsidRDefault="00693473" w:rsidP="008174BC">
      <w:pPr>
        <w:pStyle w:val="bulletlist"/>
        <w:numPr>
          <w:ilvl w:val="0"/>
          <w:numId w:val="0"/>
        </w:numPr>
        <w:rPr>
          <w:lang w:val="en-IN"/>
        </w:rPr>
      </w:pPr>
      <w:r>
        <w:rPr>
          <w:lang w:val="en-IN"/>
        </w:rPr>
        <w:tab/>
      </w:r>
      <w:r w:rsidR="00334B47">
        <w:rPr>
          <w:lang w:val="en-IN"/>
        </w:rPr>
        <w:t xml:space="preserve">RMSE and R-squared values in </w:t>
      </w:r>
      <w:r w:rsidR="00986659">
        <w:rPr>
          <w:lang w:val="en-IN"/>
        </w:rPr>
        <w:t>T</w:t>
      </w:r>
      <w:r w:rsidR="00334B47">
        <w:rPr>
          <w:lang w:val="en-IN"/>
        </w:rPr>
        <w:t xml:space="preserve">able II indicate </w:t>
      </w:r>
      <w:r w:rsidR="00AA69A9">
        <w:rPr>
          <w:lang w:val="en-IN"/>
        </w:rPr>
        <w:t xml:space="preserve">the </w:t>
      </w:r>
      <w:r w:rsidR="00334B47">
        <w:rPr>
          <w:lang w:val="en-IN"/>
        </w:rPr>
        <w:t xml:space="preserve">results of regression algorithms when current air pollutant concentration </w:t>
      </w:r>
      <w:r w:rsidR="00AA69A9">
        <w:rPr>
          <w:lang w:val="en-IN"/>
        </w:rPr>
        <w:t>is</w:t>
      </w:r>
      <w:r w:rsidR="00334B47">
        <w:rPr>
          <w:lang w:val="en-IN"/>
        </w:rPr>
        <w:t xml:space="preserve"> given as input</w:t>
      </w:r>
      <w:r w:rsidR="00D46FDF">
        <w:rPr>
          <w:lang w:val="en-IN"/>
        </w:rPr>
        <w:t xml:space="preserve">. </w:t>
      </w:r>
      <w:r w:rsidR="00334B47">
        <w:rPr>
          <w:lang w:val="en-IN"/>
        </w:rPr>
        <w:t xml:space="preserve"> EGPR algorithm has </w:t>
      </w:r>
      <w:r w:rsidR="00AA69A9">
        <w:rPr>
          <w:lang w:val="en-IN"/>
        </w:rPr>
        <w:t xml:space="preserve">an </w:t>
      </w:r>
      <w:r w:rsidR="00334B47">
        <w:rPr>
          <w:lang w:val="en-IN"/>
        </w:rPr>
        <w:t>RMSE value of 25.79 which is very less compa</w:t>
      </w:r>
      <w:r w:rsidR="00D46FDF">
        <w:rPr>
          <w:lang w:val="en-IN"/>
        </w:rPr>
        <w:t xml:space="preserve">red to </w:t>
      </w:r>
      <w:r w:rsidR="00AA69A9">
        <w:rPr>
          <w:lang w:val="en-IN"/>
        </w:rPr>
        <w:t xml:space="preserve">the </w:t>
      </w:r>
      <w:r w:rsidR="00D46FDF">
        <w:rPr>
          <w:lang w:val="en-IN"/>
        </w:rPr>
        <w:t>other two regression algorithm</w:t>
      </w:r>
      <w:r w:rsidR="00AA69A9">
        <w:rPr>
          <w:lang w:val="en-IN"/>
        </w:rPr>
        <w:t>s</w:t>
      </w:r>
      <w:r w:rsidR="00D46FDF">
        <w:rPr>
          <w:lang w:val="en-IN"/>
        </w:rPr>
        <w:t xml:space="preserve"> and </w:t>
      </w:r>
      <w:r w:rsidR="00AA69A9">
        <w:rPr>
          <w:lang w:val="en-IN"/>
        </w:rPr>
        <w:t xml:space="preserve">the </w:t>
      </w:r>
      <w:r w:rsidR="00D46FDF">
        <w:rPr>
          <w:lang w:val="en-IN"/>
        </w:rPr>
        <w:t xml:space="preserve">R- squared value of 0.96 indicated that there is </w:t>
      </w:r>
      <w:r w:rsidR="00AA69A9">
        <w:rPr>
          <w:lang w:val="en-IN"/>
        </w:rPr>
        <w:t xml:space="preserve">a </w:t>
      </w:r>
      <w:r w:rsidR="00D46FDF">
        <w:rPr>
          <w:lang w:val="en-IN"/>
        </w:rPr>
        <w:t xml:space="preserve">96% dependency of </w:t>
      </w:r>
      <w:r w:rsidR="00AA69A9">
        <w:rPr>
          <w:lang w:val="en-IN"/>
        </w:rPr>
        <w:t xml:space="preserve">the </w:t>
      </w:r>
      <w:r w:rsidR="00D46FDF">
        <w:rPr>
          <w:lang w:val="en-IN"/>
        </w:rPr>
        <w:t xml:space="preserve">dependent variable with </w:t>
      </w:r>
      <w:r w:rsidR="00AA69A9">
        <w:rPr>
          <w:lang w:val="en-IN"/>
        </w:rPr>
        <w:t xml:space="preserve">the </w:t>
      </w:r>
      <w:r w:rsidR="00D46FDF">
        <w:rPr>
          <w:lang w:val="en-IN"/>
        </w:rPr>
        <w:t>independent variable.</w:t>
      </w:r>
      <w:r w:rsidR="00D46FDF" w:rsidRPr="00D46FDF">
        <w:rPr>
          <w:lang w:val="en-IN"/>
        </w:rPr>
        <w:t xml:space="preserve"> </w:t>
      </w:r>
      <w:r w:rsidR="00D46FDF">
        <w:rPr>
          <w:lang w:val="en-IN"/>
        </w:rPr>
        <w:t xml:space="preserve">The RMSE  value in </w:t>
      </w:r>
    </w:p>
    <w:p w14:paraId="4508166F" w14:textId="77777777" w:rsidR="00874331" w:rsidRDefault="00874331" w:rsidP="00874331">
      <w:pPr>
        <w:pStyle w:val="BodyText"/>
        <w:ind w:firstLine="0"/>
        <w:rPr>
          <w:lang w:val="en-IN"/>
        </w:rPr>
      </w:pPr>
      <w:r>
        <w:rPr>
          <w:noProof/>
        </w:rPr>
        <w:drawing>
          <wp:inline distT="0" distB="0" distL="0" distR="0" wp14:anchorId="22436E61" wp14:editId="0FEE37BD">
            <wp:extent cx="3089910" cy="2849245"/>
            <wp:effectExtent l="0" t="0" r="15240" b="8255"/>
            <wp:docPr id="2" name="Chart 2">
              <a:extLst xmlns:a="http://schemas.openxmlformats.org/drawingml/2006/main">
                <a:ext uri="{FF2B5EF4-FFF2-40B4-BE49-F238E27FC236}">
                  <a16:creationId xmlns:a16="http://schemas.microsoft.com/office/drawing/2014/main" id="{099D27C1-0272-49CD-BEE5-8909056A6F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516F12" w14:textId="77777777" w:rsidR="00874331" w:rsidRDefault="00874331" w:rsidP="00874331">
      <w:pPr>
        <w:pStyle w:val="BodyText"/>
        <w:ind w:firstLine="0"/>
        <w:rPr>
          <w:sz w:val="16"/>
          <w:szCs w:val="16"/>
          <w:lang w:val="en-IN"/>
        </w:rPr>
      </w:pPr>
      <w:r w:rsidRPr="00986659">
        <w:rPr>
          <w:sz w:val="16"/>
          <w:szCs w:val="16"/>
          <w:lang w:val="en-IN"/>
        </w:rPr>
        <w:t>Fig</w:t>
      </w:r>
      <w:r>
        <w:rPr>
          <w:sz w:val="16"/>
          <w:szCs w:val="16"/>
          <w:lang w:val="en-IN"/>
        </w:rPr>
        <w:t xml:space="preserve"> </w:t>
      </w:r>
      <w:r w:rsidRPr="00986659">
        <w:rPr>
          <w:sz w:val="16"/>
          <w:szCs w:val="16"/>
          <w:lang w:val="en-IN"/>
        </w:rPr>
        <w:t>.4.</w:t>
      </w:r>
      <w:r>
        <w:rPr>
          <w:sz w:val="16"/>
          <w:szCs w:val="16"/>
          <w:lang w:val="en-IN"/>
        </w:rPr>
        <w:t xml:space="preserve"> </w:t>
      </w:r>
      <w:r w:rsidRPr="00986659">
        <w:rPr>
          <w:sz w:val="16"/>
          <w:szCs w:val="16"/>
          <w:lang w:val="en-IN"/>
        </w:rPr>
        <w:t xml:space="preserve"> AQI prediction results when pollutant concentration is given as input</w:t>
      </w:r>
      <w:r>
        <w:rPr>
          <w:sz w:val="16"/>
          <w:szCs w:val="16"/>
          <w:lang w:val="en-IN"/>
        </w:rPr>
        <w:t>.</w:t>
      </w:r>
    </w:p>
    <w:p w14:paraId="691F0211" w14:textId="77777777" w:rsidR="00874331" w:rsidRDefault="00874331" w:rsidP="00874331">
      <w:pPr>
        <w:pStyle w:val="BodyText"/>
        <w:ind w:firstLine="0"/>
        <w:rPr>
          <w:sz w:val="16"/>
          <w:szCs w:val="16"/>
          <w:lang w:val="en-IN"/>
        </w:rPr>
      </w:pPr>
    </w:p>
    <w:p w14:paraId="659F4208" w14:textId="77777777" w:rsidR="00874331" w:rsidRDefault="00874331" w:rsidP="00874331">
      <w:pPr>
        <w:pStyle w:val="bulletlist"/>
        <w:numPr>
          <w:ilvl w:val="0"/>
          <w:numId w:val="0"/>
        </w:numPr>
        <w:rPr>
          <w:lang w:val="en-IN"/>
        </w:rPr>
      </w:pPr>
      <w:r>
        <w:rPr>
          <w:noProof/>
        </w:rPr>
        <w:drawing>
          <wp:inline distT="0" distB="0" distL="0" distR="0" wp14:anchorId="40DCFF7D" wp14:editId="7942303B">
            <wp:extent cx="3089910" cy="2609850"/>
            <wp:effectExtent l="0" t="0" r="15240" b="0"/>
            <wp:docPr id="18" name="Chart 18">
              <a:extLst xmlns:a="http://schemas.openxmlformats.org/drawingml/2006/main">
                <a:ext uri="{FF2B5EF4-FFF2-40B4-BE49-F238E27FC236}">
                  <a16:creationId xmlns:a16="http://schemas.microsoft.com/office/drawing/2014/main" id="{13722389-57FC-4B8D-8743-2CA6510DB6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B5106A" w14:textId="77777777" w:rsidR="00874331" w:rsidRDefault="00874331" w:rsidP="00874331">
      <w:pPr>
        <w:pStyle w:val="BodyText"/>
        <w:ind w:firstLine="0"/>
        <w:rPr>
          <w:lang w:val="en-IN"/>
        </w:rPr>
      </w:pPr>
      <w:r>
        <w:rPr>
          <w:lang w:val="en-IN"/>
        </w:rPr>
        <w:t>Fig.5.</w:t>
      </w:r>
      <w:r w:rsidRPr="00754FB8">
        <w:rPr>
          <w:lang w:val="en-IN"/>
        </w:rPr>
        <w:t xml:space="preserve"> </w:t>
      </w:r>
      <w:r>
        <w:rPr>
          <w:lang w:val="en-IN"/>
        </w:rPr>
        <w:t>AQI prediction results when pollutant concentration and meteorological parameters are given as input.</w:t>
      </w:r>
    </w:p>
    <w:p w14:paraId="3EF48110" w14:textId="77777777" w:rsidR="00874331" w:rsidRDefault="00874331" w:rsidP="008174BC">
      <w:pPr>
        <w:pStyle w:val="bulletlist"/>
        <w:numPr>
          <w:ilvl w:val="0"/>
          <w:numId w:val="0"/>
        </w:numPr>
        <w:rPr>
          <w:lang w:val="en-IN"/>
        </w:rPr>
      </w:pPr>
    </w:p>
    <w:p w14:paraId="5456236F" w14:textId="5E6AB6D2" w:rsidR="00D46FDF" w:rsidRDefault="00986659" w:rsidP="008174BC">
      <w:pPr>
        <w:pStyle w:val="bulletlist"/>
        <w:numPr>
          <w:ilvl w:val="0"/>
          <w:numId w:val="0"/>
        </w:numPr>
        <w:rPr>
          <w:lang w:val="en-IN"/>
        </w:rPr>
      </w:pPr>
      <w:r>
        <w:rPr>
          <w:lang w:val="en-IN"/>
        </w:rPr>
        <w:t>T</w:t>
      </w:r>
      <w:r w:rsidR="00D46FDF">
        <w:rPr>
          <w:lang w:val="en-IN"/>
        </w:rPr>
        <w:t xml:space="preserve">able II is very much less and R-squared values are very high compared to that of </w:t>
      </w:r>
      <w:r>
        <w:rPr>
          <w:lang w:val="en-IN"/>
        </w:rPr>
        <w:t>T</w:t>
      </w:r>
      <w:r w:rsidR="00D46FDF">
        <w:rPr>
          <w:lang w:val="en-IN"/>
        </w:rPr>
        <w:t xml:space="preserve">able I which indicates that if pollutant concentration </w:t>
      </w:r>
      <w:r w:rsidR="00AA69A9">
        <w:rPr>
          <w:lang w:val="en-IN"/>
        </w:rPr>
        <w:t>is</w:t>
      </w:r>
      <w:r w:rsidR="00D46FDF">
        <w:rPr>
          <w:lang w:val="en-IN"/>
        </w:rPr>
        <w:t xml:space="preserve"> predicted properly then predicted AQI has </w:t>
      </w:r>
      <w:r w:rsidR="00AA69A9">
        <w:rPr>
          <w:lang w:val="en-IN"/>
        </w:rPr>
        <w:t xml:space="preserve">a </w:t>
      </w:r>
      <w:r w:rsidR="00D46FDF">
        <w:rPr>
          <w:lang w:val="en-IN"/>
        </w:rPr>
        <w:t>very less error rate. Fig</w:t>
      </w:r>
      <w:r>
        <w:rPr>
          <w:lang w:val="en-IN"/>
        </w:rPr>
        <w:t>.4</w:t>
      </w:r>
      <w:r w:rsidR="00D46FDF">
        <w:rPr>
          <w:lang w:val="en-IN"/>
        </w:rPr>
        <w:t xml:space="preserve"> shows the graph of  predicted AQI values when</w:t>
      </w:r>
      <w:r>
        <w:rPr>
          <w:lang w:val="en-IN"/>
        </w:rPr>
        <w:t xml:space="preserve"> </w:t>
      </w:r>
      <w:r w:rsidR="00D46FDF">
        <w:rPr>
          <w:lang w:val="en-IN"/>
        </w:rPr>
        <w:t xml:space="preserve">pollutant concentration </w:t>
      </w:r>
      <w:r w:rsidR="00AA69A9">
        <w:rPr>
          <w:lang w:val="en-IN"/>
        </w:rPr>
        <w:t>is</w:t>
      </w:r>
      <w:r w:rsidR="00D46FDF">
        <w:rPr>
          <w:lang w:val="en-IN"/>
        </w:rPr>
        <w:t xml:space="preserve"> given as input to regression algorithms.</w:t>
      </w:r>
    </w:p>
    <w:p w14:paraId="079A3903" w14:textId="3A53B6CF" w:rsidR="00031438" w:rsidRDefault="00376A09" w:rsidP="008174BC">
      <w:pPr>
        <w:pStyle w:val="bulletlist"/>
        <w:numPr>
          <w:ilvl w:val="0"/>
          <w:numId w:val="0"/>
        </w:numPr>
        <w:rPr>
          <w:lang w:val="en-IN"/>
        </w:rPr>
      </w:pPr>
      <w:r>
        <w:rPr>
          <w:lang w:val="en-IN"/>
        </w:rPr>
        <w:tab/>
      </w:r>
      <w:r w:rsidR="00031438">
        <w:rPr>
          <w:lang w:val="en-IN"/>
        </w:rPr>
        <w:t xml:space="preserve">Table III shows the RMSE and R-squared values of </w:t>
      </w:r>
      <w:r w:rsidR="00AA69A9">
        <w:rPr>
          <w:lang w:val="en-IN"/>
        </w:rPr>
        <w:t xml:space="preserve">the </w:t>
      </w:r>
      <w:r w:rsidR="00031438">
        <w:rPr>
          <w:lang w:val="en-IN"/>
        </w:rPr>
        <w:t xml:space="preserve">regression algorithm when both </w:t>
      </w:r>
      <w:r w:rsidR="00AB2855">
        <w:rPr>
          <w:lang w:val="en-IN"/>
        </w:rPr>
        <w:t>meteorological</w:t>
      </w:r>
      <w:r w:rsidR="00031438">
        <w:rPr>
          <w:lang w:val="en-IN"/>
        </w:rPr>
        <w:t xml:space="preserve"> parameters and current pollutants concentration are given as input to ML algorithms. The result shows that </w:t>
      </w:r>
      <w:r w:rsidR="00AA69A9">
        <w:rPr>
          <w:lang w:val="en-IN"/>
        </w:rPr>
        <w:t xml:space="preserve">the </w:t>
      </w:r>
      <w:r w:rsidR="00031438">
        <w:rPr>
          <w:lang w:val="en-IN"/>
        </w:rPr>
        <w:t xml:space="preserve">SVR algorithm has </w:t>
      </w:r>
      <w:r w:rsidR="00AA69A9">
        <w:rPr>
          <w:lang w:val="en-IN"/>
        </w:rPr>
        <w:t xml:space="preserve">an </w:t>
      </w:r>
      <w:r w:rsidR="00031438">
        <w:rPr>
          <w:lang w:val="en-IN"/>
        </w:rPr>
        <w:t xml:space="preserve">RMSE value of 38.64 which is high when compared to other algorithms and EGPR has </w:t>
      </w:r>
      <w:r w:rsidR="00AA69A9">
        <w:rPr>
          <w:lang w:val="en-IN"/>
        </w:rPr>
        <w:t xml:space="preserve">an </w:t>
      </w:r>
      <w:r w:rsidR="00031438">
        <w:rPr>
          <w:lang w:val="en-IN"/>
        </w:rPr>
        <w:t>RMSE value of 28.55 which is very less compared to other regression algorithms. Fig</w:t>
      </w:r>
      <w:r w:rsidR="001A2184">
        <w:rPr>
          <w:lang w:val="en-IN"/>
        </w:rPr>
        <w:t>.</w:t>
      </w:r>
      <w:r w:rsidR="00031438">
        <w:rPr>
          <w:lang w:val="en-IN"/>
        </w:rPr>
        <w:t xml:space="preserve"> </w:t>
      </w:r>
      <w:r w:rsidR="001A2184">
        <w:rPr>
          <w:lang w:val="en-IN"/>
        </w:rPr>
        <w:t>5</w:t>
      </w:r>
      <w:r w:rsidR="00031438">
        <w:rPr>
          <w:lang w:val="en-IN"/>
        </w:rPr>
        <w:t xml:space="preserve"> shows the graph of actual and predicted AQI values when input data to regression algorithms consists</w:t>
      </w:r>
      <w:r w:rsidR="00AA69A9">
        <w:rPr>
          <w:lang w:val="en-IN"/>
        </w:rPr>
        <w:t xml:space="preserve"> of</w:t>
      </w:r>
      <w:r w:rsidR="00031438">
        <w:rPr>
          <w:lang w:val="en-IN"/>
        </w:rPr>
        <w:t xml:space="preserve"> both meteorological parameter</w:t>
      </w:r>
      <w:r w:rsidR="00AA69A9">
        <w:rPr>
          <w:lang w:val="en-IN"/>
        </w:rPr>
        <w:t>s</w:t>
      </w:r>
      <w:r w:rsidR="00031438">
        <w:rPr>
          <w:lang w:val="en-IN"/>
        </w:rPr>
        <w:t xml:space="preserve"> as well as pollutant parameters.</w:t>
      </w:r>
    </w:p>
    <w:p w14:paraId="4289D9D8" w14:textId="40DCF42F" w:rsidR="00B95A7B" w:rsidRDefault="00376A09" w:rsidP="008174BC">
      <w:pPr>
        <w:pStyle w:val="bulletlist"/>
        <w:numPr>
          <w:ilvl w:val="0"/>
          <w:numId w:val="0"/>
        </w:numPr>
        <w:rPr>
          <w:lang w:val="en-IN"/>
        </w:rPr>
      </w:pPr>
      <w:r>
        <w:rPr>
          <w:lang w:val="en-IN"/>
        </w:rPr>
        <w:lastRenderedPageBreak/>
        <w:tab/>
      </w:r>
      <w:r w:rsidR="00031438">
        <w:rPr>
          <w:lang w:val="en-IN"/>
        </w:rPr>
        <w:t xml:space="preserve">When we compare the results of 3 types of input with 3 types of regression algorithm we can say that meteorological parameters </w:t>
      </w:r>
      <w:r w:rsidR="00BA2FC4">
        <w:rPr>
          <w:lang w:val="en-IN"/>
        </w:rPr>
        <w:t>do not a</w:t>
      </w:r>
      <w:r w:rsidR="00031438">
        <w:rPr>
          <w:lang w:val="en-IN"/>
        </w:rPr>
        <w:t>ffect</w:t>
      </w:r>
      <w:r w:rsidR="00B95A7B">
        <w:rPr>
          <w:lang w:val="en-IN"/>
        </w:rPr>
        <w:t xml:space="preserve"> predicting pollutant concentration as well as predicting AQI value. This fact is noticeable if we compare </w:t>
      </w:r>
      <w:r w:rsidR="00AA69A9">
        <w:rPr>
          <w:lang w:val="en-IN"/>
        </w:rPr>
        <w:t xml:space="preserve">the </w:t>
      </w:r>
      <w:r w:rsidR="00B95A7B">
        <w:rPr>
          <w:lang w:val="en-IN"/>
        </w:rPr>
        <w:t xml:space="preserve">results of </w:t>
      </w:r>
      <w:r w:rsidR="00986659">
        <w:rPr>
          <w:lang w:val="en-IN"/>
        </w:rPr>
        <w:t>T</w:t>
      </w:r>
      <w:r w:rsidR="00B95A7B">
        <w:rPr>
          <w:lang w:val="en-IN"/>
        </w:rPr>
        <w:t>able II and III. There is no much difference between RMSE and R-squared values of table II and III. So we say that AQI values ha</w:t>
      </w:r>
      <w:r w:rsidR="00AA69A9">
        <w:rPr>
          <w:lang w:val="en-IN"/>
        </w:rPr>
        <w:t>ve</w:t>
      </w:r>
      <w:r w:rsidR="00B95A7B">
        <w:rPr>
          <w:lang w:val="en-IN"/>
        </w:rPr>
        <w:t xml:space="preserve"> </w:t>
      </w:r>
      <w:r w:rsidR="00AA69A9">
        <w:rPr>
          <w:lang w:val="en-IN"/>
        </w:rPr>
        <w:t xml:space="preserve">a </w:t>
      </w:r>
      <w:r w:rsidR="00B95A7B">
        <w:rPr>
          <w:lang w:val="en-IN"/>
        </w:rPr>
        <w:t xml:space="preserve">high dependency </w:t>
      </w:r>
      <w:r w:rsidR="00AA69A9">
        <w:rPr>
          <w:lang w:val="en-IN"/>
        </w:rPr>
        <w:t>on</w:t>
      </w:r>
      <w:r w:rsidR="00B95A7B">
        <w:rPr>
          <w:lang w:val="en-IN"/>
        </w:rPr>
        <w:t xml:space="preserve"> </w:t>
      </w:r>
      <w:r w:rsidR="00AA69A9">
        <w:rPr>
          <w:lang w:val="en-IN"/>
        </w:rPr>
        <w:t>pollutant</w:t>
      </w:r>
      <w:r w:rsidR="00B95A7B">
        <w:rPr>
          <w:lang w:val="en-IN"/>
        </w:rPr>
        <w:t xml:space="preserve"> concentrations. If we predict pollutants concentration correctly then predicted AQI value has </w:t>
      </w:r>
      <w:r w:rsidR="00AA69A9">
        <w:rPr>
          <w:lang w:val="en-IN"/>
        </w:rPr>
        <w:t xml:space="preserve">a </w:t>
      </w:r>
      <w:r w:rsidR="00B95A7B">
        <w:rPr>
          <w:lang w:val="en-IN"/>
        </w:rPr>
        <w:t xml:space="preserve">very less error rate. We can also notice that </w:t>
      </w:r>
      <w:r w:rsidR="00AA69A9">
        <w:rPr>
          <w:lang w:val="en-IN"/>
        </w:rPr>
        <w:t xml:space="preserve">the </w:t>
      </w:r>
      <w:r w:rsidR="00B95A7B">
        <w:rPr>
          <w:lang w:val="en-IN"/>
        </w:rPr>
        <w:t>EGPR algorithm has better results compared to LR and SVM which has poor results among considered regression algorithms.</w:t>
      </w:r>
    </w:p>
    <w:p w14:paraId="3D76FE53" w14:textId="77777777" w:rsidR="00366A49" w:rsidRDefault="00693473" w:rsidP="008174BC">
      <w:pPr>
        <w:pStyle w:val="bulletlist"/>
        <w:numPr>
          <w:ilvl w:val="0"/>
          <w:numId w:val="0"/>
        </w:numPr>
        <w:rPr>
          <w:lang w:val="en-IN"/>
        </w:rPr>
      </w:pPr>
      <w:r>
        <w:rPr>
          <w:lang w:val="en-IN"/>
        </w:rPr>
        <w:tab/>
      </w:r>
      <w:r w:rsidR="00B95A7B">
        <w:rPr>
          <w:lang w:val="en-IN"/>
        </w:rPr>
        <w:t xml:space="preserve">Air quality level represented in terms of AQI value </w:t>
      </w:r>
      <w:r w:rsidR="00AA69A9">
        <w:rPr>
          <w:lang w:val="en-IN"/>
        </w:rPr>
        <w:t>is</w:t>
      </w:r>
      <w:r w:rsidR="00B95A7B">
        <w:rPr>
          <w:lang w:val="en-IN"/>
        </w:rPr>
        <w:t xml:space="preserve"> </w:t>
      </w:r>
      <w:r w:rsidR="00366A49">
        <w:rPr>
          <w:lang w:val="en-IN"/>
        </w:rPr>
        <w:t xml:space="preserve">useful for researchers and other people who are working on that domain but these AQI values are </w:t>
      </w:r>
      <w:r w:rsidR="00B95A7B">
        <w:rPr>
          <w:lang w:val="en-IN"/>
        </w:rPr>
        <w:t>not easily understandable to common people if they do</w:t>
      </w:r>
      <w:r w:rsidR="00366A49">
        <w:rPr>
          <w:lang w:val="en-IN"/>
        </w:rPr>
        <w:t xml:space="preserve"> not </w:t>
      </w:r>
      <w:r w:rsidR="00BA2FC4">
        <w:rPr>
          <w:lang w:val="en-IN"/>
        </w:rPr>
        <w:t>know</w:t>
      </w:r>
      <w:r w:rsidR="00366A49">
        <w:rPr>
          <w:lang w:val="en-IN"/>
        </w:rPr>
        <w:t xml:space="preserve"> AQI value and its associated classes so we are again applying classification algorithm that classifies air quality into different classes. In our study</w:t>
      </w:r>
      <w:r w:rsidR="00AA69A9">
        <w:rPr>
          <w:lang w:val="en-IN"/>
        </w:rPr>
        <w:t>,</w:t>
      </w:r>
      <w:r w:rsidR="00366A49">
        <w:rPr>
          <w:lang w:val="en-IN"/>
        </w:rPr>
        <w:t xml:space="preserve"> we are classifying air quality into 6 classes according to </w:t>
      </w:r>
      <w:r w:rsidR="00AA69A9">
        <w:rPr>
          <w:lang w:val="en-IN"/>
        </w:rPr>
        <w:t xml:space="preserve">the </w:t>
      </w:r>
      <w:r w:rsidR="00366A49">
        <w:rPr>
          <w:lang w:val="en-IN"/>
        </w:rPr>
        <w:t>Indian government standard.</w:t>
      </w:r>
    </w:p>
    <w:p w14:paraId="19077B3D" w14:textId="77777777" w:rsidR="00693473" w:rsidRDefault="00031438" w:rsidP="00693473">
      <w:pPr>
        <w:pStyle w:val="bulletlist"/>
        <w:numPr>
          <w:ilvl w:val="0"/>
          <w:numId w:val="0"/>
        </w:numPr>
        <w:rPr>
          <w:lang w:val="en-IN"/>
        </w:rPr>
      </w:pPr>
      <w:r>
        <w:rPr>
          <w:lang w:val="en-IN"/>
        </w:rPr>
        <w:t xml:space="preserve"> </w:t>
      </w:r>
      <w:r w:rsidR="00D46FDF">
        <w:rPr>
          <w:lang w:val="en-IN"/>
        </w:rPr>
        <w:t xml:space="preserve"> </w:t>
      </w:r>
      <w:r w:rsidR="0052103D">
        <w:rPr>
          <w:lang w:val="en-IN"/>
        </w:rPr>
        <w:tab/>
      </w:r>
      <w:r w:rsidR="00366A49">
        <w:rPr>
          <w:lang w:val="en-IN"/>
        </w:rPr>
        <w:t xml:space="preserve"> When we gave pollutants concentration</w:t>
      </w:r>
      <w:r w:rsidR="005E5A37">
        <w:rPr>
          <w:lang w:val="en-IN"/>
        </w:rPr>
        <w:t xml:space="preserve"> and meteorological parameters</w:t>
      </w:r>
      <w:r w:rsidR="00366A49">
        <w:rPr>
          <w:lang w:val="en-IN"/>
        </w:rPr>
        <w:t xml:space="preserve"> as input to 3 classification </w:t>
      </w:r>
      <w:r w:rsidR="00693473">
        <w:rPr>
          <w:lang w:val="en-IN"/>
        </w:rPr>
        <w:t xml:space="preserve">algorithms like fine tree, SVM and ensemble bagged tree, Fine tree and ensemble bagged tree produced results with an accuracy of 98% and SVM has accuracy of 91.4%. When input containing only pollutant concentration is given as input to classification algorithm, </w:t>
      </w:r>
      <w:r w:rsidR="00AA69A9">
        <w:rPr>
          <w:lang w:val="en-IN"/>
        </w:rPr>
        <w:t xml:space="preserve">the </w:t>
      </w:r>
      <w:r w:rsidR="00693473">
        <w:rPr>
          <w:lang w:val="en-IN"/>
        </w:rPr>
        <w:t xml:space="preserve">fine tree showed </w:t>
      </w:r>
      <w:r w:rsidR="00AA69A9">
        <w:rPr>
          <w:lang w:val="en-IN"/>
        </w:rPr>
        <w:t xml:space="preserve">an </w:t>
      </w:r>
      <w:r w:rsidR="00693473">
        <w:rPr>
          <w:lang w:val="en-IN"/>
        </w:rPr>
        <w:t>accuracy of 98.5%,</w:t>
      </w:r>
      <w:r w:rsidR="00AA69A9">
        <w:rPr>
          <w:lang w:val="en-IN"/>
        </w:rPr>
        <w:t xml:space="preserve"> </w:t>
      </w:r>
      <w:r w:rsidR="00693473">
        <w:rPr>
          <w:lang w:val="en-IN"/>
        </w:rPr>
        <w:t>ensemble bagged tree showed accuracy of 97.9% and SVM showed accuracy of 91.7%.</w:t>
      </w:r>
    </w:p>
    <w:p w14:paraId="56382ECA" w14:textId="4F13D2BC" w:rsidR="00754FB8" w:rsidRDefault="00693473" w:rsidP="008174BC">
      <w:pPr>
        <w:pStyle w:val="bulletlist"/>
        <w:numPr>
          <w:ilvl w:val="0"/>
          <w:numId w:val="0"/>
        </w:numPr>
        <w:rPr>
          <w:lang w:val="en-IN"/>
        </w:rPr>
      </w:pPr>
      <w:r>
        <w:rPr>
          <w:lang w:val="en-IN"/>
        </w:rPr>
        <w:t xml:space="preserve"> </w:t>
      </w:r>
      <w:r>
        <w:rPr>
          <w:lang w:val="en-IN"/>
        </w:rPr>
        <w:tab/>
        <w:t xml:space="preserve">The results of classification algorithms have better accuracy compared to results obtained by regression algorithms. This is </w:t>
      </w:r>
      <w:r w:rsidR="00BA2FC4">
        <w:rPr>
          <w:lang w:val="en-IN"/>
        </w:rPr>
        <w:t>because</w:t>
      </w:r>
      <w:r>
        <w:rPr>
          <w:lang w:val="en-IN"/>
        </w:rPr>
        <w:t xml:space="preserve"> in regression algorithm we are predicting the AQI value and small deviation in predicted value with actual value results in error but in classification algorithm</w:t>
      </w:r>
      <w:r w:rsidR="00AA69A9">
        <w:rPr>
          <w:lang w:val="en-IN"/>
        </w:rPr>
        <w:t>,</w:t>
      </w:r>
      <w:r>
        <w:rPr>
          <w:lang w:val="en-IN"/>
        </w:rPr>
        <w:t xml:space="preserve"> we are having range of AQI values that belong to each class so small deviation in AQI value does not result in error only if predicted class is wrong then only it causes decrease inaccuracy</w:t>
      </w:r>
    </w:p>
    <w:p w14:paraId="4EFB36AC" w14:textId="574C1792" w:rsidR="00376A09" w:rsidRPr="00376A09" w:rsidRDefault="001D42DB" w:rsidP="001A2184">
      <w:pPr>
        <w:pStyle w:val="Heading1"/>
        <w:tabs>
          <w:tab w:val="clear" w:pos="2553"/>
          <w:tab w:val="num" w:pos="576"/>
        </w:tabs>
      </w:pPr>
      <w:r>
        <w:t>Conclusion</w:t>
      </w:r>
    </w:p>
    <w:p w14:paraId="166D41C6" w14:textId="77777777" w:rsidR="001D42DB" w:rsidRDefault="001D42DB" w:rsidP="001D42DB">
      <w:pPr>
        <w:pStyle w:val="BodyText"/>
        <w:rPr>
          <w:lang w:val="en-IN"/>
        </w:rPr>
      </w:pPr>
      <w:r>
        <w:rPr>
          <w:lang w:val="en-IN"/>
        </w:rPr>
        <w:t>Prediction of AQI is very important so that people can take necessary preventive measure</w:t>
      </w:r>
      <w:r w:rsidR="00AA69A9">
        <w:rPr>
          <w:lang w:val="en-IN"/>
        </w:rPr>
        <w:t>s</w:t>
      </w:r>
      <w:r>
        <w:rPr>
          <w:lang w:val="en-IN"/>
        </w:rPr>
        <w:t xml:space="preserve"> to avoid health</w:t>
      </w:r>
      <w:r w:rsidR="00AA69A9">
        <w:rPr>
          <w:lang w:val="en-IN"/>
        </w:rPr>
        <w:t>-</w:t>
      </w:r>
      <w:r>
        <w:rPr>
          <w:lang w:val="en-IN"/>
        </w:rPr>
        <w:t>related problems that are associated with poor</w:t>
      </w:r>
      <w:r w:rsidR="00A02267">
        <w:rPr>
          <w:lang w:val="en-IN"/>
        </w:rPr>
        <w:t xml:space="preserve"> quality</w:t>
      </w:r>
      <w:r>
        <w:rPr>
          <w:lang w:val="en-IN"/>
        </w:rPr>
        <w:t xml:space="preserve"> air. In this paper</w:t>
      </w:r>
      <w:r w:rsidR="00AA69A9">
        <w:rPr>
          <w:lang w:val="en-IN"/>
        </w:rPr>
        <w:t>,</w:t>
      </w:r>
      <w:r>
        <w:rPr>
          <w:lang w:val="en-IN"/>
        </w:rPr>
        <w:t xml:space="preserve"> we had considered 3 regression models like LR, LSVR</w:t>
      </w:r>
      <w:r w:rsidR="00AA69A9">
        <w:rPr>
          <w:lang w:val="en-IN"/>
        </w:rPr>
        <w:t>,</w:t>
      </w:r>
      <w:r>
        <w:rPr>
          <w:lang w:val="en-IN"/>
        </w:rPr>
        <w:t xml:space="preserve"> and EGPR to predict </w:t>
      </w:r>
      <w:r w:rsidR="005E5A37">
        <w:rPr>
          <w:lang w:val="en-IN"/>
        </w:rPr>
        <w:t>AQI value</w:t>
      </w:r>
      <w:r>
        <w:rPr>
          <w:lang w:val="en-IN"/>
        </w:rPr>
        <w:t xml:space="preserve"> and later we had classified the air quality into six classes using 3 classification algorithm</w:t>
      </w:r>
      <w:r w:rsidR="00AA69A9">
        <w:rPr>
          <w:lang w:val="en-IN"/>
        </w:rPr>
        <w:t>s</w:t>
      </w:r>
      <w:r>
        <w:rPr>
          <w:lang w:val="en-IN"/>
        </w:rPr>
        <w:t xml:space="preserve"> like fine tree, linear support vector regression and ensemble bagged tree. The performance of </w:t>
      </w:r>
      <w:r w:rsidR="00AA69A9">
        <w:rPr>
          <w:lang w:val="en-IN"/>
        </w:rPr>
        <w:t xml:space="preserve">the </w:t>
      </w:r>
      <w:r>
        <w:rPr>
          <w:lang w:val="en-IN"/>
        </w:rPr>
        <w:t>EGPR model was good in predicting AQI value</w:t>
      </w:r>
      <w:r w:rsidR="005E5A37">
        <w:rPr>
          <w:lang w:val="en-IN"/>
        </w:rPr>
        <w:t xml:space="preserve"> out of </w:t>
      </w:r>
      <w:r w:rsidR="00AA69A9">
        <w:rPr>
          <w:lang w:val="en-IN"/>
        </w:rPr>
        <w:t xml:space="preserve">the </w:t>
      </w:r>
      <w:r w:rsidR="005E5A37">
        <w:rPr>
          <w:lang w:val="en-IN"/>
        </w:rPr>
        <w:t>other two regression algorithms</w:t>
      </w:r>
      <w:r>
        <w:rPr>
          <w:lang w:val="en-IN"/>
        </w:rPr>
        <w:t>. Fine tree and ensemble bagged tree</w:t>
      </w:r>
      <w:r w:rsidR="00AA69A9">
        <w:rPr>
          <w:lang w:val="en-IN"/>
        </w:rPr>
        <w:t>'</w:t>
      </w:r>
      <w:r>
        <w:rPr>
          <w:lang w:val="en-IN"/>
        </w:rPr>
        <w:t xml:space="preserve">s performance was good </w:t>
      </w:r>
      <w:r w:rsidR="00AA69A9">
        <w:rPr>
          <w:lang w:val="en-IN"/>
        </w:rPr>
        <w:t xml:space="preserve">out of </w:t>
      </w:r>
      <w:r w:rsidR="004F1AA9">
        <w:rPr>
          <w:lang w:val="en-IN"/>
        </w:rPr>
        <w:t>considered</w:t>
      </w:r>
      <w:r>
        <w:rPr>
          <w:lang w:val="en-IN"/>
        </w:rPr>
        <w:t xml:space="preserve"> classification</w:t>
      </w:r>
      <w:r w:rsidR="004F1AA9">
        <w:rPr>
          <w:lang w:val="en-IN"/>
        </w:rPr>
        <w:t xml:space="preserve"> algorithms</w:t>
      </w:r>
      <w:r>
        <w:rPr>
          <w:lang w:val="en-IN"/>
        </w:rPr>
        <w:t xml:space="preserve">.  </w:t>
      </w:r>
    </w:p>
    <w:p w14:paraId="788101DF" w14:textId="42AE44A7" w:rsidR="005E5A37" w:rsidRDefault="005E5A37" w:rsidP="001D42DB">
      <w:pPr>
        <w:pStyle w:val="BodyText"/>
        <w:rPr>
          <w:lang w:val="en-IN"/>
        </w:rPr>
      </w:pPr>
      <w:r>
        <w:rPr>
          <w:lang w:val="en-IN"/>
        </w:rPr>
        <w:t>In this paper</w:t>
      </w:r>
      <w:r w:rsidR="00AA69A9">
        <w:rPr>
          <w:lang w:val="en-IN"/>
        </w:rPr>
        <w:t>,</w:t>
      </w:r>
      <w:r>
        <w:rPr>
          <w:lang w:val="en-IN"/>
        </w:rPr>
        <w:t xml:space="preserve"> we have considered meteorological parameters and pollutants concentration as input but in future all possible independent variable</w:t>
      </w:r>
      <w:r w:rsidR="00AA69A9">
        <w:rPr>
          <w:lang w:val="en-IN"/>
        </w:rPr>
        <w:t>s</w:t>
      </w:r>
      <w:r w:rsidR="004F1AA9">
        <w:rPr>
          <w:lang w:val="en-IN"/>
        </w:rPr>
        <w:t xml:space="preserve"> that can influence AQI value</w:t>
      </w:r>
      <w:r>
        <w:rPr>
          <w:lang w:val="en-IN"/>
        </w:rPr>
        <w:t xml:space="preserve"> like vehicle emission and poisonous air emissions from power plants, industries</w:t>
      </w:r>
      <w:r w:rsidR="00AA69A9">
        <w:rPr>
          <w:lang w:val="en-IN"/>
        </w:rPr>
        <w:t>,</w:t>
      </w:r>
      <w:r>
        <w:rPr>
          <w:lang w:val="en-IN"/>
        </w:rPr>
        <w:t xml:space="preserve"> etc. can be considered for predicting AQI value</w:t>
      </w:r>
      <w:r w:rsidR="004F1AA9">
        <w:rPr>
          <w:lang w:val="en-IN"/>
        </w:rPr>
        <w:t>.</w:t>
      </w:r>
      <w:r>
        <w:rPr>
          <w:lang w:val="en-IN"/>
        </w:rPr>
        <w:t xml:space="preserve"> </w:t>
      </w:r>
    </w:p>
    <w:p w14:paraId="328CA272" w14:textId="5840B8D8" w:rsidR="00874331" w:rsidRDefault="00874331" w:rsidP="001D42DB">
      <w:pPr>
        <w:pStyle w:val="BodyText"/>
        <w:rPr>
          <w:lang w:val="en-IN"/>
        </w:rPr>
      </w:pPr>
    </w:p>
    <w:p w14:paraId="4600109C" w14:textId="77777777" w:rsidR="00874331" w:rsidRPr="005E1843" w:rsidRDefault="00874331" w:rsidP="001D42DB">
      <w:pPr>
        <w:pStyle w:val="BodyText"/>
        <w:rPr>
          <w:lang w:val="en-IN"/>
        </w:rPr>
      </w:pPr>
      <w:bookmarkStart w:id="0" w:name="_GoBack"/>
      <w:bookmarkEnd w:id="0"/>
    </w:p>
    <w:p w14:paraId="0831CA04" w14:textId="77777777" w:rsidR="001D42DB" w:rsidRPr="006065BE" w:rsidRDefault="001D42DB" w:rsidP="001D42DB">
      <w:pPr>
        <w:pStyle w:val="Heading5"/>
        <w:jc w:val="both"/>
      </w:pPr>
    </w:p>
    <w:p w14:paraId="791FB49F" w14:textId="77777777" w:rsidR="001D42DB" w:rsidRDefault="001D42DB" w:rsidP="001D42DB">
      <w:pPr>
        <w:pStyle w:val="Heading5"/>
      </w:pPr>
      <w:r w:rsidRPr="005B520E">
        <w:t>References</w:t>
      </w:r>
    </w:p>
    <w:p w14:paraId="5061284E" w14:textId="77777777" w:rsidR="001D42DB" w:rsidRPr="005B520E" w:rsidRDefault="001D42DB" w:rsidP="001D42DB">
      <w:pPr>
        <w:pStyle w:val="BodyText"/>
      </w:pPr>
    </w:p>
    <w:p w14:paraId="3A540B95" w14:textId="77777777" w:rsidR="001D42DB" w:rsidRDefault="001D42DB" w:rsidP="001D42DB">
      <w:pPr>
        <w:pStyle w:val="references"/>
        <w:ind w:left="354" w:hanging="354"/>
      </w:pPr>
      <w:r w:rsidRPr="007223AC">
        <w:t>Lu Bai, Jianzhou Wang, Xuejiao Ma</w:t>
      </w:r>
      <w:r w:rsidR="00AA69A9">
        <w:t>,</w:t>
      </w:r>
      <w:r w:rsidRPr="007223AC">
        <w:t xml:space="preserve"> and Haiyan Lu, "Air Pollution Forecasts: An Overview" Int. J. Environ. Re</w:t>
      </w:r>
      <w:r>
        <w:t>s. Public Health,</w:t>
      </w:r>
      <w:r w:rsidR="00965166">
        <w:t xml:space="preserve">vol </w:t>
      </w:r>
      <w:r>
        <w:t xml:space="preserve">15, </w:t>
      </w:r>
      <w:r w:rsidR="00965166">
        <w:t>4</w:t>
      </w:r>
      <w:r>
        <w:t>780</w:t>
      </w:r>
      <w:r w:rsidR="00965166">
        <w:t>, 17 April 2018, doi</w:t>
      </w:r>
      <w:r w:rsidRPr="007223AC">
        <w:t xml:space="preserve">:10.3390/ijerph15040780. </w:t>
      </w:r>
    </w:p>
    <w:p w14:paraId="454D2566" w14:textId="77777777" w:rsidR="001D42DB" w:rsidRDefault="001D42DB" w:rsidP="001D42DB">
      <w:pPr>
        <w:pStyle w:val="references"/>
      </w:pPr>
      <w:r>
        <w:t>Kostandina Veljanovska, Angel Dimoski, "Air Quality Index Prediction Using Simple Machine Learning Algorithms" International Journal of Emerging Trends &amp; Technology in Computer Science (IJETTCS),</w:t>
      </w:r>
      <w:r w:rsidR="00AA69A9">
        <w:t xml:space="preserve"> </w:t>
      </w:r>
      <w:r>
        <w:t>Volume 7, Issue 1, January – February 2018,pp.25-30.</w:t>
      </w:r>
    </w:p>
    <w:p w14:paraId="3BA0A4D4" w14:textId="77777777" w:rsidR="001D42DB" w:rsidRDefault="001D42DB" w:rsidP="001D42DB">
      <w:pPr>
        <w:pStyle w:val="references"/>
      </w:pPr>
      <w:r w:rsidRPr="006906F6">
        <w:t>Mukesh Sharma,</w:t>
      </w:r>
      <w:r w:rsidR="00AA69A9">
        <w:t xml:space="preserve"> </w:t>
      </w:r>
      <w:r w:rsidRPr="006906F6">
        <w:t>Sachin Aggarwal, Purnendu Bose</w:t>
      </w:r>
      <w:r w:rsidR="00AA69A9">
        <w:t>,</w:t>
      </w:r>
      <w:r w:rsidRPr="006906F6">
        <w:t xml:space="preserve"> and Ashok Deshpande, "Meteorology-based Forecasting of Air Quality Index Using Neural Network",</w:t>
      </w:r>
      <w:r w:rsidR="00AA69A9">
        <w:t xml:space="preserve"> </w:t>
      </w:r>
      <w:r w:rsidRPr="006906F6">
        <w:t>unpublished</w:t>
      </w:r>
    </w:p>
    <w:p w14:paraId="1CE02CA3" w14:textId="77777777" w:rsidR="001D42DB" w:rsidRDefault="001D42DB" w:rsidP="001D42DB">
      <w:pPr>
        <w:pStyle w:val="references"/>
      </w:pPr>
      <w:r w:rsidRPr="001C40D0">
        <w:t>Wang Zhenghua, Tian Zhihui, "Prediction of air quality index based on improved neural network", 2017 International Conference on Computer Systems, Electronics</w:t>
      </w:r>
      <w:r w:rsidR="00AA69A9">
        <w:t>,</w:t>
      </w:r>
      <w:r w:rsidRPr="001C40D0">
        <w:t xml:space="preserve"> and Con</w:t>
      </w:r>
      <w:r>
        <w:t>trol (ICCSEC),</w:t>
      </w:r>
      <w:r w:rsidR="00AA69A9">
        <w:t xml:space="preserve"> </w:t>
      </w:r>
      <w:r>
        <w:t>Dalian, China•Dec25-27,</w:t>
      </w:r>
      <w:r w:rsidRPr="001C40D0">
        <w:t>2017</w:t>
      </w:r>
      <w:r>
        <w:t>.</w:t>
      </w:r>
    </w:p>
    <w:p w14:paraId="5F1D37F7" w14:textId="77777777" w:rsidR="001D42DB" w:rsidRDefault="001D42DB" w:rsidP="001D42DB">
      <w:pPr>
        <w:pStyle w:val="references"/>
      </w:pPr>
      <w:r>
        <w:t>Yves Rybarczyk, Rasa Zalakeviciute</w:t>
      </w:r>
      <w:r w:rsidR="00965166">
        <w:t xml:space="preserve">(2016). </w:t>
      </w:r>
      <w:r>
        <w:t>Machine Learning Approach to Forecasting Urban Pollution A case study of Quito, Ecuador</w:t>
      </w:r>
      <w:r w:rsidR="00965166">
        <w:t>. In 2016 IEEE Ecuador Technical Chapters Meeting, ETCM 2016 [7750810] IEEE. Av</w:t>
      </w:r>
      <w:r w:rsidR="00BA2FC4">
        <w:t>ai</w:t>
      </w:r>
      <w:r w:rsidR="00965166">
        <w:t xml:space="preserve">lable: </w:t>
      </w:r>
      <w:r w:rsidR="00965166" w:rsidRPr="00965166">
        <w:t>https://doi.org/10.1109/ETCM.2016.7750810</w:t>
      </w:r>
    </w:p>
    <w:p w14:paraId="7EF8D4E5" w14:textId="77777777" w:rsidR="001D42DB" w:rsidRDefault="001D42DB" w:rsidP="001D42DB">
      <w:pPr>
        <w:pStyle w:val="references"/>
      </w:pPr>
      <w:r>
        <w:t>Sanda Florentina Mihalache, Marian Popescu, Mihaela Oprea</w:t>
      </w:r>
      <w:r w:rsidR="00965166">
        <w:t xml:space="preserve"> (2015,</w:t>
      </w:r>
      <w:r w:rsidR="00BA2FC4">
        <w:t xml:space="preserve"> </w:t>
      </w:r>
      <w:r w:rsidR="00965166">
        <w:t>October 14-16).</w:t>
      </w:r>
      <w:r>
        <w:t xml:space="preserve"> Particulate Matter Prediction using ANFIS Modelling Techniques,2015 19th International Conference on System Theory, Control and Computing (ICSTCC).</w:t>
      </w:r>
    </w:p>
    <w:p w14:paraId="2B0C510D" w14:textId="77777777" w:rsidR="001D42DB" w:rsidRDefault="001D42DB" w:rsidP="001D42DB">
      <w:pPr>
        <w:pStyle w:val="references"/>
      </w:pPr>
      <w:r w:rsidRPr="00881D08">
        <w:t>Jean-Michel Poggia, Bruno Portierb, "PM10 forecasting using clusterwise regression",</w:t>
      </w:r>
      <w:r w:rsidR="00BA2FC4">
        <w:t xml:space="preserve"> </w:t>
      </w:r>
      <w:r w:rsidRPr="00881D08">
        <w:t>ELSeVIER,</w:t>
      </w:r>
      <w:r w:rsidR="00BA2FC4">
        <w:t xml:space="preserve"> </w:t>
      </w:r>
      <w:r w:rsidRPr="00881D08">
        <w:t>Atmospheric Environment</w:t>
      </w:r>
      <w:r w:rsidR="00965166">
        <w:t>.Vol</w:t>
      </w:r>
      <w:r w:rsidRPr="00881D08">
        <w:t xml:space="preserve"> 45</w:t>
      </w:r>
      <w:r w:rsidR="00965166">
        <w:t>, Issue 38,</w:t>
      </w:r>
      <w:r w:rsidRPr="00881D08">
        <w:t xml:space="preserve"> </w:t>
      </w:r>
      <w:r w:rsidR="00965166">
        <w:t xml:space="preserve">pp. </w:t>
      </w:r>
      <w:r w:rsidRPr="00881D08">
        <w:t>7005-7014</w:t>
      </w:r>
      <w:r w:rsidR="00965166">
        <w:t>, December 2011.</w:t>
      </w:r>
    </w:p>
    <w:p w14:paraId="128E1CF1" w14:textId="77777777" w:rsidR="001D42DB" w:rsidRDefault="001D42DB" w:rsidP="001D42DB">
      <w:pPr>
        <w:pStyle w:val="references"/>
      </w:pPr>
      <w:r>
        <w:t>E. Debry a, V. Mallet, "Ensemble forecasting with machine learning algorithms for ozone, nitrogen dioxide and PM10 on the Prev’Air platform",</w:t>
      </w:r>
      <w:r w:rsidR="00AA69A9">
        <w:t xml:space="preserve"> </w:t>
      </w:r>
      <w:r>
        <w:t>ELSEVIER,</w:t>
      </w:r>
      <w:r w:rsidR="00AA69A9">
        <w:t xml:space="preserve"> </w:t>
      </w:r>
      <w:r>
        <w:t>Atmospheric Environment</w:t>
      </w:r>
      <w:r w:rsidR="00965166">
        <w:t>. Vol</w:t>
      </w:r>
      <w:r>
        <w:t xml:space="preserve"> 91</w:t>
      </w:r>
      <w:r w:rsidR="00965166">
        <w:t xml:space="preserve">, </w:t>
      </w:r>
      <w:r>
        <w:t xml:space="preserve"> </w:t>
      </w:r>
      <w:r w:rsidR="00965166">
        <w:t>pp.</w:t>
      </w:r>
      <w:r>
        <w:t xml:space="preserve"> 71-84</w:t>
      </w:r>
      <w:r w:rsidR="00965166">
        <w:t>, July 2014.</w:t>
      </w:r>
    </w:p>
    <w:p w14:paraId="70F90C62" w14:textId="77777777" w:rsidR="001D42DB" w:rsidRDefault="001D42DB" w:rsidP="001D42DB">
      <w:pPr>
        <w:pStyle w:val="references"/>
      </w:pPr>
      <w:r w:rsidRPr="0012159C">
        <w:t>W.F.Ip,</w:t>
      </w:r>
      <w:r w:rsidR="00AA69A9">
        <w:t xml:space="preserve"> </w:t>
      </w:r>
      <w:r w:rsidRPr="0012159C">
        <w:t>C.M. Vong, J.Y. Yang and P.K.Wong</w:t>
      </w:r>
      <w:r w:rsidR="00965166">
        <w:t>(</w:t>
      </w:r>
      <w:r w:rsidR="00965166" w:rsidRPr="0012159C">
        <w:t>June 20-23,</w:t>
      </w:r>
      <w:r w:rsidR="00965166">
        <w:t xml:space="preserve"> </w:t>
      </w:r>
      <w:r w:rsidR="00965166" w:rsidRPr="0012159C">
        <w:t>Harbib,</w:t>
      </w:r>
      <w:r w:rsidR="00965166">
        <w:t xml:space="preserve"> </w:t>
      </w:r>
      <w:r w:rsidR="00965166" w:rsidRPr="0012159C">
        <w:t>China</w:t>
      </w:r>
      <w:r w:rsidR="00965166">
        <w:t>).</w:t>
      </w:r>
      <w:r w:rsidRPr="0012159C">
        <w:t xml:space="preserve"> Forecasting Daily Ambient Air Po</w:t>
      </w:r>
      <w:r w:rsidR="00AA69A9">
        <w:t>l</w:t>
      </w:r>
      <w:r w:rsidRPr="0012159C">
        <w:t>lution Based on Least Squares Support Vector Machines, Proceedings of the 2010 IEEE, International Conference on Information and Automation.</w:t>
      </w:r>
    </w:p>
    <w:p w14:paraId="1D5D0CB5" w14:textId="77777777" w:rsidR="001D42DB" w:rsidRDefault="001D42DB" w:rsidP="001D42DB">
      <w:pPr>
        <w:pStyle w:val="references"/>
      </w:pPr>
      <w:r>
        <w:t>Zhongshan Yang, Jian Wang, "A new air quality monitoring and early warning system: Air quality assessment and air pollutant concentration prediction", ELSEVIER,</w:t>
      </w:r>
      <w:r w:rsidR="00AA69A9">
        <w:t xml:space="preserve"> </w:t>
      </w:r>
      <w:r>
        <w:t>Environmental Research</w:t>
      </w:r>
      <w:r w:rsidR="00965166">
        <w:t xml:space="preserve">.Vol </w:t>
      </w:r>
      <w:r>
        <w:t>158</w:t>
      </w:r>
      <w:r w:rsidR="00965166">
        <w:t>,</w:t>
      </w:r>
      <w:r>
        <w:t xml:space="preserve"> </w:t>
      </w:r>
      <w:r w:rsidR="00965166">
        <w:t>pp.</w:t>
      </w:r>
      <w:r>
        <w:t xml:space="preserve"> 105–117</w:t>
      </w:r>
      <w:r w:rsidR="00965166">
        <w:t>,</w:t>
      </w:r>
      <w:r w:rsidR="00BA2FC4">
        <w:t xml:space="preserve"> </w:t>
      </w:r>
      <w:r w:rsidR="00965166">
        <w:t>October 2017.</w:t>
      </w:r>
    </w:p>
    <w:p w14:paraId="15BD2E09" w14:textId="77777777" w:rsidR="001D42DB" w:rsidRDefault="001D42DB" w:rsidP="001D42DB">
      <w:pPr>
        <w:pStyle w:val="references"/>
      </w:pPr>
      <w:r>
        <w:t>W. Kaminski J. Skrzypski, E. Jach-Szakie</w:t>
      </w:r>
      <w:r w:rsidR="00965166">
        <w:t xml:space="preserve"> (August 2008).</w:t>
      </w:r>
      <w:r>
        <w:t xml:space="preserve"> Application of Artificial Neural Networks (ANNs) to Predict Air Quality Classes in Big Cities</w:t>
      </w:r>
      <w:r w:rsidR="00965166">
        <w:t>.</w:t>
      </w:r>
      <w:r w:rsidR="00BA2FC4">
        <w:t xml:space="preserve"> </w:t>
      </w:r>
      <w:r w:rsidR="00965166">
        <w:t>(ICSENG)</w:t>
      </w:r>
      <w:r>
        <w:t>19th International Conference on Systems Engineering</w:t>
      </w:r>
      <w:r w:rsidR="00965166">
        <w:t>. Available: https://doi.org/</w:t>
      </w:r>
      <w:r>
        <w:t xml:space="preserve"> 10.1109/ICSEng.2008.14</w:t>
      </w:r>
    </w:p>
    <w:p w14:paraId="159BBE2D" w14:textId="77777777" w:rsidR="001D42DB" w:rsidRDefault="001D42DB" w:rsidP="001D42DB">
      <w:pPr>
        <w:pStyle w:val="references"/>
      </w:pPr>
      <w:r>
        <w:t>Ke Gu, Junfei Qiao</w:t>
      </w:r>
      <w:r w:rsidR="00AA69A9">
        <w:t>,</w:t>
      </w:r>
      <w:r>
        <w:t xml:space="preserve"> and Weisi Lin, "Recurrent Air Quality Predictor Based on Meteorology- and Pollution-Related Factors</w:t>
      </w:r>
      <w:r w:rsidR="00965166">
        <w:t>”. IEEE Trans. Industrial Informatics. Vol 14, pp 3946-3955, 2018.</w:t>
      </w:r>
    </w:p>
    <w:p w14:paraId="12DB92F3" w14:textId="77777777" w:rsidR="001D42DB" w:rsidRDefault="001D42DB" w:rsidP="001D42DB">
      <w:pPr>
        <w:pStyle w:val="references"/>
      </w:pPr>
      <w:r>
        <w:t>Jiangshe Zhang and Weifu Ding, "Prediction of Air Pollutants Concentration Based on an Extreme Learning Machine: The Case of Hong Kong" Int. J. Environ. Res. Public Health</w:t>
      </w:r>
      <w:r w:rsidR="00965166">
        <w:t>.</w:t>
      </w:r>
      <w:r>
        <w:t xml:space="preserve"> 2017</w:t>
      </w:r>
      <w:r w:rsidR="00965166">
        <w:t>.</w:t>
      </w:r>
      <w:r>
        <w:t xml:space="preserve"> 14</w:t>
      </w:r>
      <w:r w:rsidR="00965166">
        <w:t>(2)</w:t>
      </w:r>
      <w:r>
        <w:t xml:space="preserve">, 114; </w:t>
      </w:r>
      <w:r w:rsidR="00AA69A9">
        <w:t>DOI</w:t>
      </w:r>
      <w:r>
        <w:t>:10.3390/ijerph14020114.</w:t>
      </w:r>
    </w:p>
    <w:p w14:paraId="0CA13C83" w14:textId="77777777" w:rsidR="001D42DB" w:rsidRDefault="001D42DB" w:rsidP="001D42DB">
      <w:pPr>
        <w:pStyle w:val="references"/>
      </w:pPr>
      <w:r>
        <w:t>Yu Zhan, Yuzhou Luo, Xunfei Deng, Huajin Chen, Michael L. Grieneisen, Xueyou Shen, Lizhong Zhu, Minghua Zhang,</w:t>
      </w:r>
      <w:r w:rsidR="00AA69A9">
        <w:t xml:space="preserve"> </w:t>
      </w:r>
      <w:r>
        <w:t xml:space="preserve">"Spatiotemporal prediction of continuous daily PM2.5 concentrations across China using a spatially explicit machine learning algorithm", </w:t>
      </w:r>
      <w:r w:rsidR="00965166">
        <w:t>ELSEVIER.</w:t>
      </w:r>
      <w:r>
        <w:t>Atmospheric Environment</w:t>
      </w:r>
      <w:r w:rsidR="00965166">
        <w:t xml:space="preserve">. Vol </w:t>
      </w:r>
      <w:r>
        <w:t>155</w:t>
      </w:r>
      <w:r w:rsidR="00965166">
        <w:t>, pp.</w:t>
      </w:r>
      <w:r>
        <w:t xml:space="preserve"> 129-139</w:t>
      </w:r>
      <w:r w:rsidR="00965166">
        <w:t>, 2017.</w:t>
      </w:r>
    </w:p>
    <w:p w14:paraId="209B24F7" w14:textId="77777777" w:rsidR="001D42DB" w:rsidRDefault="001D42DB" w:rsidP="001D42DB">
      <w:pPr>
        <w:pStyle w:val="references"/>
      </w:pPr>
      <w:r>
        <w:t>Lei Song, Shaoning Pang, Ian Longley, Gustavo Olivares, and Abdolhossein Sarrafzadeh</w:t>
      </w:r>
      <w:r w:rsidR="00965166">
        <w:t xml:space="preserve"> (2014, July6-11, Beijing, China). </w:t>
      </w:r>
      <w:r>
        <w:t>Spatio-temporal PM2.5 Prediction by Spatial Data Aided Incremental Support Vector Regression</w:t>
      </w:r>
      <w:r w:rsidR="00965166">
        <w:t>. (IJCNN)</w:t>
      </w:r>
      <w:r>
        <w:t xml:space="preserve"> International Joint Conference on Neural Networks.</w:t>
      </w:r>
    </w:p>
    <w:p w14:paraId="7AE5D41F" w14:textId="77777777" w:rsidR="001D42DB" w:rsidRDefault="001D42DB" w:rsidP="001D42DB">
      <w:pPr>
        <w:pStyle w:val="references"/>
      </w:pPr>
      <w:r w:rsidRPr="00BD56F5">
        <w:t>Suleiman</w:t>
      </w:r>
      <w:r w:rsidR="00965166">
        <w:t xml:space="preserve"> A</w:t>
      </w:r>
      <w:r w:rsidRPr="00BD56F5">
        <w:t>,</w:t>
      </w:r>
      <w:r w:rsidR="00965166">
        <w:t xml:space="preserve"> Tight M.R., Quinn A</w:t>
      </w:r>
      <w:r w:rsidRPr="00BD56F5">
        <w:t>.</w:t>
      </w:r>
      <w:r w:rsidR="00965166">
        <w:t>D, ”</w:t>
      </w:r>
      <w:r w:rsidR="00965166" w:rsidRPr="00965166">
        <w:t xml:space="preserve"> Applying machine learning methods in managing urban concentrations of traffic-related particulate matter (PM10 and PM2.5)</w:t>
      </w:r>
      <w:r w:rsidR="00965166">
        <w:t>”. ScienceDirect:</w:t>
      </w:r>
      <w:r w:rsidRPr="00BD56F5">
        <w:t xml:space="preserve"> Atmospheric Pollution Research</w:t>
      </w:r>
      <w:r w:rsidR="00965166">
        <w:t>. Vol 10, Issue 1</w:t>
      </w:r>
      <w:r w:rsidRPr="00BD56F5">
        <w:t>,</w:t>
      </w:r>
      <w:r w:rsidR="00965166">
        <w:t xml:space="preserve"> pp. 134-144, January 2019. Available:</w:t>
      </w:r>
      <w:hyperlink r:id="rId14" w:history="1">
        <w:r w:rsidR="00965166" w:rsidRPr="00D1416E">
          <w:rPr>
            <w:rStyle w:val="Hyperlink"/>
          </w:rPr>
          <w:t>https://doi.org/10.1016/j.apr.2018.07.001</w:t>
        </w:r>
      </w:hyperlink>
    </w:p>
    <w:p w14:paraId="5E079289" w14:textId="77777777" w:rsidR="001D42DB" w:rsidRDefault="001D42DB" w:rsidP="00965166">
      <w:pPr>
        <w:pStyle w:val="references"/>
      </w:pPr>
      <w:r w:rsidRPr="006B6C90">
        <w:t>Khaled Bashir Shaban, Abdullah Kadri and Eman Rezk</w:t>
      </w:r>
      <w:r w:rsidR="00965166">
        <w:t xml:space="preserve">, </w:t>
      </w:r>
      <w:r w:rsidRPr="006B6C90">
        <w:t xml:space="preserve">"Urban Air Pollution Monitoring System With Forecasting Models ", IEEE SENSORS JOURNAL, </w:t>
      </w:r>
      <w:r w:rsidR="00965166">
        <w:t>Vol</w:t>
      </w:r>
      <w:r w:rsidRPr="006B6C90">
        <w:t>. 16, N</w:t>
      </w:r>
      <w:r w:rsidR="00965166">
        <w:t>o</w:t>
      </w:r>
      <w:r w:rsidRPr="006B6C90">
        <w:t>. 8, APRIL 15, 2016</w:t>
      </w:r>
    </w:p>
    <w:p w14:paraId="638D738D" w14:textId="77777777" w:rsidR="001D42DB" w:rsidRDefault="001D42DB" w:rsidP="001D42DB">
      <w:pPr>
        <w:pStyle w:val="references"/>
      </w:pPr>
      <w:r w:rsidRPr="00F56725">
        <w:t>Hui Xie, Fei Ma,</w:t>
      </w:r>
      <w:r w:rsidR="00AA69A9">
        <w:t xml:space="preserve"> </w:t>
      </w:r>
      <w:r w:rsidRPr="00F56725">
        <w:t>Qingyuan Bai</w:t>
      </w:r>
      <w:r w:rsidR="00965166">
        <w:t>( 2009).</w:t>
      </w:r>
      <w:r w:rsidRPr="00F56725">
        <w:t xml:space="preserve"> Prediction of Indoor Air Quality Using Artificial Neural Networks</w:t>
      </w:r>
      <w:r w:rsidR="00965166">
        <w:t>.</w:t>
      </w:r>
      <w:r w:rsidRPr="00F56725">
        <w:t xml:space="preserve"> 2009 Fifth International Conference on Natural Computation</w:t>
      </w:r>
      <w:r w:rsidR="00965166">
        <w:t>.</w:t>
      </w:r>
      <w:r w:rsidRPr="00F56725">
        <w:t xml:space="preserve"> DOI 10.1109/ICNC.2009.502</w:t>
      </w:r>
    </w:p>
    <w:p w14:paraId="4496C3A3" w14:textId="77777777" w:rsidR="001D42DB" w:rsidRDefault="001D42DB" w:rsidP="001D42DB">
      <w:pPr>
        <w:pStyle w:val="references"/>
      </w:pPr>
      <w:r w:rsidRPr="006F58B7">
        <w:lastRenderedPageBreak/>
        <w:t>Tapiwa M. Chiwewe and Jeofrey Ditsela</w:t>
      </w:r>
      <w:r w:rsidR="00965166">
        <w:t xml:space="preserve"> (July 2016).</w:t>
      </w:r>
      <w:r w:rsidRPr="006F58B7">
        <w:t xml:space="preserve"> Machine Learning Based Estimation of Ozone Using Spatio-Temporal Data from Air Quality Monitoring Stations</w:t>
      </w:r>
      <w:r w:rsidR="00965166">
        <w:t>. INDIN 2016 IEEE International Conf</w:t>
      </w:r>
      <w:r w:rsidR="00BA2FC4">
        <w:t>e</w:t>
      </w:r>
      <w:r w:rsidR="00965166">
        <w:t xml:space="preserve">rence on Industrial Informatics. </w:t>
      </w:r>
      <w:r w:rsidR="00965166" w:rsidRPr="00965166">
        <w:t>DOI: 10.1109/INDIN.2016.7819134</w:t>
      </w:r>
    </w:p>
    <w:p w14:paraId="66DC0EC4" w14:textId="77777777" w:rsidR="001D42DB" w:rsidRDefault="001D42DB" w:rsidP="001D42DB">
      <w:pPr>
        <w:pStyle w:val="references"/>
      </w:pPr>
      <w:r>
        <w:t xml:space="preserve">Xia Xi, Zhao Wei, Rui Xiaoguang, Wang Yijie, Bai Xinxin, Yin Wenjun, Don Jin </w:t>
      </w:r>
      <w:r w:rsidR="00965166">
        <w:t xml:space="preserve">(2015). </w:t>
      </w:r>
      <w:r>
        <w:t xml:space="preserve">A Comprehensive Evaluation of </w:t>
      </w:r>
      <w:r w:rsidR="00AA69A9">
        <w:t>AirP</w:t>
      </w:r>
      <w:r>
        <w:t>ollution Prediction Improvement by a Machine Learning Method</w:t>
      </w:r>
      <w:r w:rsidR="00965166">
        <w:t>.</w:t>
      </w:r>
      <w:r>
        <w:t>2015 IEEE International Conference on Service Operations And Logistics, And Informatics</w:t>
      </w:r>
      <w:r w:rsidR="00965166">
        <w:t>.</w:t>
      </w:r>
    </w:p>
    <w:p w14:paraId="232F6B24" w14:textId="77777777" w:rsidR="00431F4E" w:rsidRDefault="004F1AA9" w:rsidP="0052103D">
      <w:pPr>
        <w:pStyle w:val="references"/>
      </w:pPr>
      <w:r w:rsidRPr="004F1AA9">
        <w:t>Bo Liu, Shuo Yan, Jianqiang Li, Yong Li</w:t>
      </w:r>
      <w:r w:rsidR="00965166">
        <w:t xml:space="preserve"> (2016).</w:t>
      </w:r>
      <w:r>
        <w:t xml:space="preserve"> </w:t>
      </w:r>
      <w:r w:rsidRPr="004F1AA9">
        <w:t>Forecasting PM2.5 Concentration using Spatio-Temporal Extreme Learning Machine</w:t>
      </w:r>
      <w:r w:rsidR="00965166">
        <w:t>.</w:t>
      </w:r>
      <w:r w:rsidRPr="004F1AA9">
        <w:t xml:space="preserve"> 2016 15th IEEE International Conference on Machine Learning and Applications</w:t>
      </w:r>
      <w:r>
        <w:t>.</w:t>
      </w:r>
      <w:r w:rsidRPr="004F1AA9">
        <w:t xml:space="preserve">  DOI 10.1109/ICMLA.2016.100</w:t>
      </w:r>
    </w:p>
    <w:p w14:paraId="6D2E1A2B" w14:textId="77777777" w:rsidR="0052103D" w:rsidRDefault="0052103D" w:rsidP="0052103D">
      <w:pPr>
        <w:pStyle w:val="references"/>
      </w:pPr>
      <w:r w:rsidRPr="0052103D">
        <w:t>Mahanijah Md Kamal, Rozita Jailani and Ruhizan Liza Ahmad Shauri</w:t>
      </w:r>
      <w:r w:rsidR="00965166">
        <w:t xml:space="preserve"> (June 2006).</w:t>
      </w:r>
      <w:r>
        <w:t xml:space="preserve"> </w:t>
      </w:r>
      <w:r w:rsidRPr="0052103D">
        <w:t>Prediction of Ambient Air Quality Based on Neural Network Technique</w:t>
      </w:r>
      <w:r w:rsidR="00965166">
        <w:t>.</w:t>
      </w:r>
      <w:r>
        <w:t xml:space="preserve"> </w:t>
      </w:r>
      <w:r w:rsidR="00965166" w:rsidRPr="0052103D">
        <w:t>(SCOReD 2006)</w:t>
      </w:r>
      <w:r w:rsidR="00965166">
        <w:t xml:space="preserve"> </w:t>
      </w:r>
      <w:r w:rsidRPr="0052103D">
        <w:t>4th Student Conference on Research and Development</w:t>
      </w:r>
      <w:r w:rsidR="00965166">
        <w:t>.</w:t>
      </w:r>
    </w:p>
    <w:p w14:paraId="1CAED883" w14:textId="77777777" w:rsidR="00F275BB" w:rsidRDefault="0052103D" w:rsidP="00E722E6">
      <w:pPr>
        <w:pStyle w:val="references"/>
      </w:pPr>
      <w:r w:rsidRPr="0052103D">
        <w:t>www.indiaenvironmentportal.org.in/files/file/Air%20Quality%20Index.pdf</w:t>
      </w:r>
      <w:r w:rsidRPr="0052103D">
        <w:cr/>
      </w:r>
    </w:p>
    <w:sectPr w:rsidR="00F275BB" w:rsidSect="008174BC">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8B004" w14:textId="77777777" w:rsidR="00AF6874" w:rsidRDefault="00AF6874">
      <w:r>
        <w:separator/>
      </w:r>
    </w:p>
  </w:endnote>
  <w:endnote w:type="continuationSeparator" w:id="0">
    <w:p w14:paraId="227505FA" w14:textId="77777777" w:rsidR="00AF6874" w:rsidRDefault="00AF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26CF" w14:textId="77777777" w:rsidR="008174BC" w:rsidRPr="006F6D3D" w:rsidRDefault="008174BC" w:rsidP="008174BC">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F0E03" w14:textId="77777777" w:rsidR="00AF6874" w:rsidRDefault="00AF6874">
      <w:r>
        <w:separator/>
      </w:r>
    </w:p>
  </w:footnote>
  <w:footnote w:type="continuationSeparator" w:id="0">
    <w:p w14:paraId="57E5EFAF" w14:textId="77777777" w:rsidR="00AF6874" w:rsidRDefault="00AF6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553"/>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2072"/>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8"/>
  </w:num>
  <w:num w:numId="6">
    <w:abstractNumId w:val="20"/>
  </w:num>
  <w:num w:numId="7">
    <w:abstractNumId w:val="15"/>
  </w:num>
  <w:num w:numId="8">
    <w:abstractNumId w:val="12"/>
  </w:num>
  <w:num w:numId="9">
    <w:abstractNumId w:val="11"/>
  </w:num>
  <w:num w:numId="10">
    <w:abstractNumId w:val="0"/>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xMTA1NLC0MDMyMbZQ0lEKTi0uzszPAykwqQUA5eDm3CwAAAA="/>
  </w:docVars>
  <w:rsids>
    <w:rsidRoot w:val="001D42DB"/>
    <w:rsid w:val="00003F43"/>
    <w:rsid w:val="00024BA9"/>
    <w:rsid w:val="00031438"/>
    <w:rsid w:val="000435C0"/>
    <w:rsid w:val="0005619E"/>
    <w:rsid w:val="00073187"/>
    <w:rsid w:val="00075FEC"/>
    <w:rsid w:val="00097063"/>
    <w:rsid w:val="001768E9"/>
    <w:rsid w:val="00186D5A"/>
    <w:rsid w:val="001A2184"/>
    <w:rsid w:val="001A24A6"/>
    <w:rsid w:val="001D42DB"/>
    <w:rsid w:val="00201833"/>
    <w:rsid w:val="00206D7A"/>
    <w:rsid w:val="00273BAE"/>
    <w:rsid w:val="002D362F"/>
    <w:rsid w:val="002F3D3A"/>
    <w:rsid w:val="00330381"/>
    <w:rsid w:val="00334B47"/>
    <w:rsid w:val="00366A49"/>
    <w:rsid w:val="00376A09"/>
    <w:rsid w:val="003E7706"/>
    <w:rsid w:val="0041554B"/>
    <w:rsid w:val="00430E63"/>
    <w:rsid w:val="00431F4E"/>
    <w:rsid w:val="0045549B"/>
    <w:rsid w:val="004A22E9"/>
    <w:rsid w:val="004F1AA9"/>
    <w:rsid w:val="005071C4"/>
    <w:rsid w:val="0052103D"/>
    <w:rsid w:val="005253E9"/>
    <w:rsid w:val="0054603F"/>
    <w:rsid w:val="00563D60"/>
    <w:rsid w:val="005A418E"/>
    <w:rsid w:val="005E5A37"/>
    <w:rsid w:val="00611A8C"/>
    <w:rsid w:val="006130EB"/>
    <w:rsid w:val="006268E7"/>
    <w:rsid w:val="00640EF1"/>
    <w:rsid w:val="00641FD0"/>
    <w:rsid w:val="006438FC"/>
    <w:rsid w:val="00693473"/>
    <w:rsid w:val="006A6D26"/>
    <w:rsid w:val="006B30FA"/>
    <w:rsid w:val="00734797"/>
    <w:rsid w:val="00754FB8"/>
    <w:rsid w:val="00780467"/>
    <w:rsid w:val="007C102F"/>
    <w:rsid w:val="007F4E7A"/>
    <w:rsid w:val="00800664"/>
    <w:rsid w:val="00803F7A"/>
    <w:rsid w:val="008174BC"/>
    <w:rsid w:val="00874331"/>
    <w:rsid w:val="008A0CC2"/>
    <w:rsid w:val="00965166"/>
    <w:rsid w:val="00986659"/>
    <w:rsid w:val="00A02267"/>
    <w:rsid w:val="00A866AE"/>
    <w:rsid w:val="00AA69A9"/>
    <w:rsid w:val="00AB2855"/>
    <w:rsid w:val="00AF6874"/>
    <w:rsid w:val="00B03656"/>
    <w:rsid w:val="00B95A7B"/>
    <w:rsid w:val="00BA2FC4"/>
    <w:rsid w:val="00BD192B"/>
    <w:rsid w:val="00BE6A97"/>
    <w:rsid w:val="00CC67C0"/>
    <w:rsid w:val="00D0219C"/>
    <w:rsid w:val="00D16289"/>
    <w:rsid w:val="00D4416C"/>
    <w:rsid w:val="00D46FDF"/>
    <w:rsid w:val="00D55787"/>
    <w:rsid w:val="00D61FD0"/>
    <w:rsid w:val="00D73C27"/>
    <w:rsid w:val="00DB238A"/>
    <w:rsid w:val="00DF45A6"/>
    <w:rsid w:val="00E27664"/>
    <w:rsid w:val="00E62B06"/>
    <w:rsid w:val="00E722CE"/>
    <w:rsid w:val="00E722E6"/>
    <w:rsid w:val="00F275BB"/>
    <w:rsid w:val="00F94D7E"/>
    <w:rsid w:val="00FC29FA"/>
    <w:rsid w:val="00FF05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94C0D"/>
  <w15:chartTrackingRefBased/>
  <w15:docId w15:val="{26860E95-9F14-44BC-BA86-2E4B5C39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2DB"/>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1D42DB"/>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1D42DB"/>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1D42DB"/>
    <w:pPr>
      <w:numPr>
        <w:ilvl w:val="2"/>
        <w:numId w:val="4"/>
      </w:numPr>
      <w:spacing w:line="240" w:lineRule="exact"/>
      <w:ind w:firstLine="288"/>
      <w:jc w:val="both"/>
      <w:outlineLvl w:val="2"/>
    </w:pPr>
    <w:rPr>
      <w:i/>
      <w:iCs/>
      <w:noProof/>
    </w:rPr>
  </w:style>
  <w:style w:type="paragraph" w:styleId="Heading4">
    <w:name w:val="heading 4"/>
    <w:basedOn w:val="Normal"/>
    <w:next w:val="Normal"/>
    <w:link w:val="Heading4Char"/>
    <w:qFormat/>
    <w:rsid w:val="001D42DB"/>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1D42DB"/>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2DB"/>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1D42DB"/>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1D42DB"/>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1D42DB"/>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1D42DB"/>
    <w:rPr>
      <w:rFonts w:ascii="Times New Roman" w:eastAsia="SimSun" w:hAnsi="Times New Roman" w:cs="Times New Roman"/>
      <w:smallCaps/>
      <w:noProof/>
      <w:sz w:val="20"/>
      <w:szCs w:val="20"/>
      <w:lang w:val="en-US"/>
    </w:rPr>
  </w:style>
  <w:style w:type="paragraph" w:customStyle="1" w:styleId="Abstract">
    <w:name w:val="Abstract"/>
    <w:rsid w:val="001D42DB"/>
    <w:pPr>
      <w:spacing w:after="200"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rsid w:val="001D42DB"/>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1D42DB"/>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rsid w:val="001D42DB"/>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1D42DB"/>
    <w:rPr>
      <w:rFonts w:ascii="Times New Roman" w:eastAsia="SimSun" w:hAnsi="Times New Roman" w:cs="Times New Roman"/>
      <w:spacing w:val="-1"/>
      <w:sz w:val="20"/>
      <w:szCs w:val="20"/>
      <w:lang w:val="x-none" w:eastAsia="x-none"/>
    </w:rPr>
  </w:style>
  <w:style w:type="paragraph" w:customStyle="1" w:styleId="bulletlist">
    <w:name w:val="bullet list"/>
    <w:basedOn w:val="BodyText"/>
    <w:rsid w:val="001D42DB"/>
    <w:pPr>
      <w:numPr>
        <w:numId w:val="1"/>
      </w:numPr>
      <w:tabs>
        <w:tab w:val="clear" w:pos="648"/>
      </w:tabs>
      <w:ind w:left="576" w:hanging="288"/>
    </w:pPr>
  </w:style>
  <w:style w:type="paragraph" w:customStyle="1" w:styleId="equation">
    <w:name w:val="equation"/>
    <w:basedOn w:val="Normal"/>
    <w:rsid w:val="001D42DB"/>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1D42DB"/>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lang w:val="en-US"/>
    </w:rPr>
  </w:style>
  <w:style w:type="paragraph" w:customStyle="1" w:styleId="footnote">
    <w:name w:val="footnote"/>
    <w:rsid w:val="001D42DB"/>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lang w:val="en-US"/>
    </w:rPr>
  </w:style>
  <w:style w:type="paragraph" w:customStyle="1" w:styleId="papersubtitle">
    <w:name w:val="paper subtitle"/>
    <w:rsid w:val="001D42DB"/>
    <w:pPr>
      <w:spacing w:after="120" w:line="240" w:lineRule="auto"/>
      <w:jc w:val="center"/>
    </w:pPr>
    <w:rPr>
      <w:rFonts w:ascii="Times New Roman" w:eastAsia="MS Mincho" w:hAnsi="Times New Roman" w:cs="Times New Roman"/>
      <w:noProof/>
      <w:sz w:val="28"/>
      <w:szCs w:val="28"/>
      <w:lang w:val="en-US"/>
    </w:rPr>
  </w:style>
  <w:style w:type="paragraph" w:customStyle="1" w:styleId="papertitle">
    <w:name w:val="paper title"/>
    <w:rsid w:val="001D42DB"/>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1D42DB"/>
    <w:pPr>
      <w:numPr>
        <w:numId w:val="5"/>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1D42DB"/>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1D42DB"/>
    <w:rPr>
      <w:b/>
      <w:bCs/>
      <w:sz w:val="16"/>
      <w:szCs w:val="16"/>
    </w:rPr>
  </w:style>
  <w:style w:type="paragraph" w:customStyle="1" w:styleId="tablecolsubhead">
    <w:name w:val="table col subhead"/>
    <w:basedOn w:val="tablecolhead"/>
    <w:rsid w:val="001D42DB"/>
    <w:rPr>
      <w:i/>
      <w:iCs/>
      <w:sz w:val="15"/>
      <w:szCs w:val="15"/>
    </w:rPr>
  </w:style>
  <w:style w:type="paragraph" w:customStyle="1" w:styleId="tablecopy">
    <w:name w:val="table copy"/>
    <w:rsid w:val="001D42DB"/>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1D42DB"/>
    <w:pPr>
      <w:numPr>
        <w:numId w:val="21"/>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tablehead">
    <w:name w:val="table head"/>
    <w:rsid w:val="001D42DB"/>
    <w:pPr>
      <w:numPr>
        <w:numId w:val="6"/>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Keywords">
    <w:name w:val="Keywords"/>
    <w:basedOn w:val="Abstract"/>
    <w:qFormat/>
    <w:rsid w:val="001D42DB"/>
    <w:pPr>
      <w:spacing w:after="120"/>
      <w:ind w:firstLine="274"/>
    </w:pPr>
    <w:rPr>
      <w:i/>
    </w:rPr>
  </w:style>
  <w:style w:type="paragraph" w:styleId="Header">
    <w:name w:val="header"/>
    <w:basedOn w:val="Normal"/>
    <w:link w:val="HeaderChar"/>
    <w:rsid w:val="001D42DB"/>
    <w:pPr>
      <w:tabs>
        <w:tab w:val="center" w:pos="4680"/>
        <w:tab w:val="right" w:pos="9360"/>
      </w:tabs>
    </w:pPr>
  </w:style>
  <w:style w:type="character" w:customStyle="1" w:styleId="HeaderChar">
    <w:name w:val="Header Char"/>
    <w:basedOn w:val="DefaultParagraphFont"/>
    <w:link w:val="Header"/>
    <w:rsid w:val="001D42DB"/>
    <w:rPr>
      <w:rFonts w:ascii="Times New Roman" w:eastAsia="SimSun" w:hAnsi="Times New Roman" w:cs="Times New Roman"/>
      <w:sz w:val="20"/>
      <w:szCs w:val="20"/>
      <w:lang w:val="en-US"/>
    </w:rPr>
  </w:style>
  <w:style w:type="paragraph" w:styleId="Footer">
    <w:name w:val="footer"/>
    <w:basedOn w:val="Normal"/>
    <w:link w:val="FooterChar"/>
    <w:uiPriority w:val="99"/>
    <w:rsid w:val="001D42DB"/>
    <w:pPr>
      <w:tabs>
        <w:tab w:val="center" w:pos="4680"/>
        <w:tab w:val="right" w:pos="9360"/>
      </w:tabs>
    </w:pPr>
  </w:style>
  <w:style w:type="character" w:customStyle="1" w:styleId="FooterChar">
    <w:name w:val="Footer Char"/>
    <w:basedOn w:val="DefaultParagraphFont"/>
    <w:link w:val="Footer"/>
    <w:uiPriority w:val="99"/>
    <w:rsid w:val="001D42DB"/>
    <w:rPr>
      <w:rFonts w:ascii="Times New Roman" w:eastAsia="SimSun" w:hAnsi="Times New Roman" w:cs="Times New Roman"/>
      <w:sz w:val="20"/>
      <w:szCs w:val="20"/>
      <w:lang w:val="en-US"/>
    </w:rPr>
  </w:style>
  <w:style w:type="table" w:styleId="TableGrid">
    <w:name w:val="Table Grid"/>
    <w:basedOn w:val="TableNormal"/>
    <w:uiPriority w:val="39"/>
    <w:rsid w:val="001D42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D42DB"/>
    <w:rPr>
      <w:color w:val="0563C1"/>
      <w:u w:val="single"/>
    </w:rPr>
  </w:style>
  <w:style w:type="character" w:styleId="UnresolvedMention">
    <w:name w:val="Unresolved Mention"/>
    <w:uiPriority w:val="99"/>
    <w:semiHidden/>
    <w:unhideWhenUsed/>
    <w:rsid w:val="001D42DB"/>
    <w:rPr>
      <w:color w:val="605E5C"/>
      <w:shd w:val="clear" w:color="auto" w:fill="E1DFDD"/>
    </w:rPr>
  </w:style>
  <w:style w:type="paragraph" w:styleId="BalloonText">
    <w:name w:val="Balloon Text"/>
    <w:basedOn w:val="Normal"/>
    <w:link w:val="BalloonTextChar"/>
    <w:uiPriority w:val="99"/>
    <w:semiHidden/>
    <w:unhideWhenUsed/>
    <w:rsid w:val="00546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3F"/>
    <w:rPr>
      <w:rFonts w:ascii="Segoe UI" w:eastAsia="SimSu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543397">
      <w:bodyDiv w:val="1"/>
      <w:marLeft w:val="0"/>
      <w:marRight w:val="0"/>
      <w:marTop w:val="0"/>
      <w:marBottom w:val="0"/>
      <w:divBdr>
        <w:top w:val="none" w:sz="0" w:space="0" w:color="auto"/>
        <w:left w:val="none" w:sz="0" w:space="0" w:color="auto"/>
        <w:bottom w:val="none" w:sz="0" w:space="0" w:color="auto"/>
        <w:right w:val="none" w:sz="0" w:space="0" w:color="auto"/>
      </w:divBdr>
    </w:div>
    <w:div w:id="21144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pcbccr.com/ccr/"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16/j.apr.2018.07.00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IT%20RESEARCH\project%20data%20matalab%20files%20never%20delete%20till%20Mtech%20completes\AQI%20with%20polluta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aka\OneDrive\Documents\MATLAB\AQI%20rk%20with%20all%20par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Sheet3!$H$1</c:f>
              <c:strCache>
                <c:ptCount val="1"/>
                <c:pt idx="0">
                  <c:v>LR</c:v>
                </c:pt>
              </c:strCache>
            </c:strRef>
          </c:tx>
          <c:spPr>
            <a:ln w="28575" cap="rnd">
              <a:solidFill>
                <a:schemeClr val="accent1"/>
              </a:solidFill>
              <a:round/>
            </a:ln>
            <a:effectLst/>
          </c:spPr>
          <c:marker>
            <c:symbol val="none"/>
          </c:marker>
          <c:val>
            <c:numRef>
              <c:f>Sheet3!$H$2:$H$163</c:f>
              <c:numCache>
                <c:formatCode>General</c:formatCode>
                <c:ptCount val="162"/>
                <c:pt idx="0">
                  <c:v>168.60120000000001</c:v>
                </c:pt>
                <c:pt idx="1">
                  <c:v>218.28020000000001</c:v>
                </c:pt>
                <c:pt idx="2">
                  <c:v>198.78620000000001</c:v>
                </c:pt>
                <c:pt idx="3">
                  <c:v>167.91</c:v>
                </c:pt>
                <c:pt idx="4">
                  <c:v>236.87870000000001</c:v>
                </c:pt>
                <c:pt idx="5">
                  <c:v>291.5403</c:v>
                </c:pt>
                <c:pt idx="6">
                  <c:v>251.11009999999999</c:v>
                </c:pt>
                <c:pt idx="7">
                  <c:v>261.52390000000003</c:v>
                </c:pt>
                <c:pt idx="8">
                  <c:v>341.07159999999999</c:v>
                </c:pt>
                <c:pt idx="9">
                  <c:v>293.41109999999998</c:v>
                </c:pt>
                <c:pt idx="10">
                  <c:v>219.59899999999999</c:v>
                </c:pt>
                <c:pt idx="11">
                  <c:v>201.8013</c:v>
                </c:pt>
                <c:pt idx="12">
                  <c:v>222.89590000000001</c:v>
                </c:pt>
                <c:pt idx="13">
                  <c:v>364.04140000000001</c:v>
                </c:pt>
                <c:pt idx="14">
                  <c:v>350.77080000000001</c:v>
                </c:pt>
                <c:pt idx="15">
                  <c:v>396.67790000000002</c:v>
                </c:pt>
                <c:pt idx="16">
                  <c:v>329.37819999999999</c:v>
                </c:pt>
                <c:pt idx="17">
                  <c:v>342.14640000000003</c:v>
                </c:pt>
                <c:pt idx="18">
                  <c:v>314.81139999999999</c:v>
                </c:pt>
                <c:pt idx="19">
                  <c:v>309.62430000000001</c:v>
                </c:pt>
                <c:pt idx="20">
                  <c:v>337.9502</c:v>
                </c:pt>
                <c:pt idx="21">
                  <c:v>329.7226</c:v>
                </c:pt>
                <c:pt idx="22">
                  <c:v>290.06709999999998</c:v>
                </c:pt>
                <c:pt idx="23">
                  <c:v>358.9717</c:v>
                </c:pt>
                <c:pt idx="24">
                  <c:v>396.57799999999997</c:v>
                </c:pt>
                <c:pt idx="25">
                  <c:v>395.75650000000002</c:v>
                </c:pt>
                <c:pt idx="26">
                  <c:v>403.99079999999998</c:v>
                </c:pt>
                <c:pt idx="27">
                  <c:v>430.25459999999998</c:v>
                </c:pt>
                <c:pt idx="28">
                  <c:v>428.03579999999999</c:v>
                </c:pt>
                <c:pt idx="29">
                  <c:v>501.0299</c:v>
                </c:pt>
                <c:pt idx="30">
                  <c:v>501.79910000000001</c:v>
                </c:pt>
                <c:pt idx="31">
                  <c:v>443.71640000000002</c:v>
                </c:pt>
                <c:pt idx="32">
                  <c:v>425.79649999999998</c:v>
                </c:pt>
                <c:pt idx="33">
                  <c:v>388.16230000000002</c:v>
                </c:pt>
                <c:pt idx="34">
                  <c:v>319.33260000000001</c:v>
                </c:pt>
                <c:pt idx="35">
                  <c:v>184.6738</c:v>
                </c:pt>
                <c:pt idx="36">
                  <c:v>530.84500000000003</c:v>
                </c:pt>
                <c:pt idx="37">
                  <c:v>340.93689999999998</c:v>
                </c:pt>
                <c:pt idx="38">
                  <c:v>371.4658</c:v>
                </c:pt>
                <c:pt idx="39">
                  <c:v>611.15470000000005</c:v>
                </c:pt>
                <c:pt idx="40">
                  <c:v>418.01159999999999</c:v>
                </c:pt>
                <c:pt idx="41">
                  <c:v>595.17100000000005</c:v>
                </c:pt>
                <c:pt idx="42">
                  <c:v>439.31560000000002</c:v>
                </c:pt>
                <c:pt idx="43">
                  <c:v>520.29039999999998</c:v>
                </c:pt>
                <c:pt idx="44">
                  <c:v>441.93700000000001</c:v>
                </c:pt>
                <c:pt idx="45">
                  <c:v>227.8982</c:v>
                </c:pt>
                <c:pt idx="46">
                  <c:v>191.7867</c:v>
                </c:pt>
                <c:pt idx="47">
                  <c:v>254.21250000000001</c:v>
                </c:pt>
                <c:pt idx="48">
                  <c:v>282.32990000000001</c:v>
                </c:pt>
                <c:pt idx="49">
                  <c:v>286.8965</c:v>
                </c:pt>
                <c:pt idx="50">
                  <c:v>309.67169999999999</c:v>
                </c:pt>
                <c:pt idx="51">
                  <c:v>396.88659999999999</c:v>
                </c:pt>
                <c:pt idx="52">
                  <c:v>386.43169999999998</c:v>
                </c:pt>
                <c:pt idx="53">
                  <c:v>305.47579999999999</c:v>
                </c:pt>
                <c:pt idx="54">
                  <c:v>317.11290000000002</c:v>
                </c:pt>
                <c:pt idx="55">
                  <c:v>258.95030000000003</c:v>
                </c:pt>
                <c:pt idx="56">
                  <c:v>268.21409999999997</c:v>
                </c:pt>
                <c:pt idx="57">
                  <c:v>411.26400000000001</c:v>
                </c:pt>
                <c:pt idx="58">
                  <c:v>357.4314</c:v>
                </c:pt>
                <c:pt idx="59">
                  <c:v>370.9973</c:v>
                </c:pt>
                <c:pt idx="60">
                  <c:v>367.12869999999998</c:v>
                </c:pt>
                <c:pt idx="61">
                  <c:v>340.05779999999999</c:v>
                </c:pt>
                <c:pt idx="62">
                  <c:v>358.87040000000002</c:v>
                </c:pt>
                <c:pt idx="63">
                  <c:v>353.18119999999999</c:v>
                </c:pt>
                <c:pt idx="64">
                  <c:v>425.76839999999999</c:v>
                </c:pt>
                <c:pt idx="65">
                  <c:v>426.76639999999998</c:v>
                </c:pt>
                <c:pt idx="66">
                  <c:v>404.86739999999998</c:v>
                </c:pt>
                <c:pt idx="67">
                  <c:v>429.60070000000002</c:v>
                </c:pt>
                <c:pt idx="68">
                  <c:v>409.1354</c:v>
                </c:pt>
                <c:pt idx="69">
                  <c:v>439.88940000000002</c:v>
                </c:pt>
                <c:pt idx="70">
                  <c:v>509.03269999999998</c:v>
                </c:pt>
                <c:pt idx="71">
                  <c:v>548.20420000000001</c:v>
                </c:pt>
                <c:pt idx="72">
                  <c:v>538.25580000000002</c:v>
                </c:pt>
                <c:pt idx="73">
                  <c:v>319.82470000000001</c:v>
                </c:pt>
                <c:pt idx="74">
                  <c:v>205.85900000000001</c:v>
                </c:pt>
                <c:pt idx="75">
                  <c:v>253.30879999999999</c:v>
                </c:pt>
                <c:pt idx="76">
                  <c:v>243.5771</c:v>
                </c:pt>
                <c:pt idx="77">
                  <c:v>301.1979</c:v>
                </c:pt>
                <c:pt idx="78">
                  <c:v>408.2269</c:v>
                </c:pt>
                <c:pt idx="79">
                  <c:v>339.1542</c:v>
                </c:pt>
                <c:pt idx="80">
                  <c:v>375.2937</c:v>
                </c:pt>
                <c:pt idx="81">
                  <c:v>449.16210000000001</c:v>
                </c:pt>
                <c:pt idx="82">
                  <c:v>453.1026</c:v>
                </c:pt>
                <c:pt idx="83">
                  <c:v>573.50900000000001</c:v>
                </c:pt>
                <c:pt idx="84">
                  <c:v>603.93100000000004</c:v>
                </c:pt>
                <c:pt idx="85">
                  <c:v>626.8623</c:v>
                </c:pt>
                <c:pt idx="86">
                  <c:v>444.03480000000002</c:v>
                </c:pt>
                <c:pt idx="87">
                  <c:v>361.97820000000002</c:v>
                </c:pt>
                <c:pt idx="88">
                  <c:v>439.78890000000001</c:v>
                </c:pt>
                <c:pt idx="89">
                  <c:v>413.85219999999998</c:v>
                </c:pt>
                <c:pt idx="90">
                  <c:v>390.52210000000002</c:v>
                </c:pt>
                <c:pt idx="91">
                  <c:v>564.95150000000001</c:v>
                </c:pt>
                <c:pt idx="92">
                  <c:v>557.2586</c:v>
                </c:pt>
                <c:pt idx="93">
                  <c:v>524.22770000000003</c:v>
                </c:pt>
                <c:pt idx="94">
                  <c:v>554.21299999999997</c:v>
                </c:pt>
                <c:pt idx="95">
                  <c:v>507.57260000000002</c:v>
                </c:pt>
                <c:pt idx="96">
                  <c:v>461.58</c:v>
                </c:pt>
                <c:pt idx="97">
                  <c:v>469.1925</c:v>
                </c:pt>
                <c:pt idx="98">
                  <c:v>278.5172</c:v>
                </c:pt>
                <c:pt idx="99">
                  <c:v>291.89449999999999</c:v>
                </c:pt>
                <c:pt idx="100">
                  <c:v>260.69119999999998</c:v>
                </c:pt>
                <c:pt idx="101">
                  <c:v>251.24209999999999</c:v>
                </c:pt>
                <c:pt idx="102">
                  <c:v>369.64679999999998</c:v>
                </c:pt>
                <c:pt idx="103">
                  <c:v>493.7527</c:v>
                </c:pt>
                <c:pt idx="104">
                  <c:v>590.01480000000004</c:v>
                </c:pt>
                <c:pt idx="105">
                  <c:v>386.51350000000002</c:v>
                </c:pt>
                <c:pt idx="106">
                  <c:v>202.15010000000001</c:v>
                </c:pt>
                <c:pt idx="107">
                  <c:v>268.82830000000001</c:v>
                </c:pt>
                <c:pt idx="108">
                  <c:v>532.71379999999999</c:v>
                </c:pt>
                <c:pt idx="109">
                  <c:v>625.68679999999995</c:v>
                </c:pt>
                <c:pt idx="110">
                  <c:v>447.38889999999998</c:v>
                </c:pt>
                <c:pt idx="111">
                  <c:v>479.00920000000002</c:v>
                </c:pt>
                <c:pt idx="112">
                  <c:v>460.6268</c:v>
                </c:pt>
                <c:pt idx="113">
                  <c:v>276.06150000000002</c:v>
                </c:pt>
                <c:pt idx="114">
                  <c:v>98.499499999999998</c:v>
                </c:pt>
                <c:pt idx="115">
                  <c:v>257.54680000000002</c:v>
                </c:pt>
                <c:pt idx="116">
                  <c:v>263.1361</c:v>
                </c:pt>
                <c:pt idx="117">
                  <c:v>247.2353</c:v>
                </c:pt>
                <c:pt idx="118">
                  <c:v>254.797</c:v>
                </c:pt>
                <c:pt idx="119">
                  <c:v>263.98230000000001</c:v>
                </c:pt>
                <c:pt idx="120">
                  <c:v>258.55149999999998</c:v>
                </c:pt>
                <c:pt idx="121">
                  <c:v>266.71080000000001</c:v>
                </c:pt>
                <c:pt idx="122">
                  <c:v>285.25259999999997</c:v>
                </c:pt>
                <c:pt idx="123">
                  <c:v>279.75069999999999</c:v>
                </c:pt>
                <c:pt idx="124">
                  <c:v>271.0016</c:v>
                </c:pt>
                <c:pt idx="125">
                  <c:v>274.3673</c:v>
                </c:pt>
                <c:pt idx="126">
                  <c:v>261.15030000000002</c:v>
                </c:pt>
                <c:pt idx="127">
                  <c:v>269.91629999999998</c:v>
                </c:pt>
                <c:pt idx="128">
                  <c:v>273.16210000000001</c:v>
                </c:pt>
                <c:pt idx="129">
                  <c:v>231.5147</c:v>
                </c:pt>
                <c:pt idx="130">
                  <c:v>114.64960000000001</c:v>
                </c:pt>
                <c:pt idx="131">
                  <c:v>164.2602</c:v>
                </c:pt>
                <c:pt idx="132">
                  <c:v>200.56469999999999</c:v>
                </c:pt>
                <c:pt idx="133">
                  <c:v>329.25200000000001</c:v>
                </c:pt>
                <c:pt idx="134">
                  <c:v>413.15870000000001</c:v>
                </c:pt>
                <c:pt idx="135">
                  <c:v>486.05360000000002</c:v>
                </c:pt>
                <c:pt idx="136">
                  <c:v>390.03559999999999</c:v>
                </c:pt>
                <c:pt idx="137">
                  <c:v>421.20179999999999</c:v>
                </c:pt>
                <c:pt idx="138">
                  <c:v>340.80560000000003</c:v>
                </c:pt>
                <c:pt idx="139">
                  <c:v>205.01150000000001</c:v>
                </c:pt>
                <c:pt idx="140">
                  <c:v>189.51769999999999</c:v>
                </c:pt>
                <c:pt idx="141">
                  <c:v>152.14250000000001</c:v>
                </c:pt>
                <c:pt idx="142">
                  <c:v>282.06259999999997</c:v>
                </c:pt>
                <c:pt idx="143">
                  <c:v>224.7826</c:v>
                </c:pt>
                <c:pt idx="144">
                  <c:v>208.46559999999999</c:v>
                </c:pt>
                <c:pt idx="145">
                  <c:v>181.74119999999999</c:v>
                </c:pt>
                <c:pt idx="146">
                  <c:v>159.88220000000001</c:v>
                </c:pt>
                <c:pt idx="147">
                  <c:v>215.39680000000001</c:v>
                </c:pt>
                <c:pt idx="148">
                  <c:v>197.5976</c:v>
                </c:pt>
                <c:pt idx="149">
                  <c:v>125.5479</c:v>
                </c:pt>
                <c:pt idx="150">
                  <c:v>117.4748</c:v>
                </c:pt>
                <c:pt idx="151">
                  <c:v>195.84010000000001</c:v>
                </c:pt>
                <c:pt idx="152">
                  <c:v>250.47890000000001</c:v>
                </c:pt>
                <c:pt idx="153">
                  <c:v>226.63849999999999</c:v>
                </c:pt>
                <c:pt idx="154">
                  <c:v>181.935</c:v>
                </c:pt>
                <c:pt idx="155">
                  <c:v>137.0437</c:v>
                </c:pt>
                <c:pt idx="156">
                  <c:v>157.69149999999999</c:v>
                </c:pt>
                <c:pt idx="157">
                  <c:v>201.53540000000001</c:v>
                </c:pt>
                <c:pt idx="158">
                  <c:v>235.5172</c:v>
                </c:pt>
                <c:pt idx="159">
                  <c:v>215.3032</c:v>
                </c:pt>
                <c:pt idx="160">
                  <c:v>180.72200000000001</c:v>
                </c:pt>
                <c:pt idx="161">
                  <c:v>184.49180000000001</c:v>
                </c:pt>
              </c:numCache>
            </c:numRef>
          </c:val>
          <c:smooth val="0"/>
          <c:extLst>
            <c:ext xmlns:c16="http://schemas.microsoft.com/office/drawing/2014/chart" uri="{C3380CC4-5D6E-409C-BE32-E72D297353CC}">
              <c16:uniqueId val="{00000000-5280-4269-803C-13C469A55E39}"/>
            </c:ext>
          </c:extLst>
        </c:ser>
        <c:ser>
          <c:idx val="1"/>
          <c:order val="1"/>
          <c:tx>
            <c:strRef>
              <c:f>Sheet3!$I$1</c:f>
              <c:strCache>
                <c:ptCount val="1"/>
                <c:pt idx="0">
                  <c:v>SVR</c:v>
                </c:pt>
              </c:strCache>
            </c:strRef>
          </c:tx>
          <c:spPr>
            <a:ln w="28575" cap="rnd">
              <a:solidFill>
                <a:schemeClr val="accent2"/>
              </a:solidFill>
              <a:round/>
            </a:ln>
            <a:effectLst/>
          </c:spPr>
          <c:marker>
            <c:symbol val="none"/>
          </c:marker>
          <c:val>
            <c:numRef>
              <c:f>Sheet3!$I$2:$I$163</c:f>
              <c:numCache>
                <c:formatCode>General</c:formatCode>
                <c:ptCount val="162"/>
                <c:pt idx="0">
                  <c:v>175.18450000000001</c:v>
                </c:pt>
                <c:pt idx="1">
                  <c:v>224.2824</c:v>
                </c:pt>
                <c:pt idx="2">
                  <c:v>203.673</c:v>
                </c:pt>
                <c:pt idx="3">
                  <c:v>174.09049999999999</c:v>
                </c:pt>
                <c:pt idx="4">
                  <c:v>242.2585</c:v>
                </c:pt>
                <c:pt idx="5">
                  <c:v>293.46120000000002</c:v>
                </c:pt>
                <c:pt idx="6">
                  <c:v>255.4573</c:v>
                </c:pt>
                <c:pt idx="7">
                  <c:v>266.40499999999997</c:v>
                </c:pt>
                <c:pt idx="8">
                  <c:v>345.15929999999997</c:v>
                </c:pt>
                <c:pt idx="9">
                  <c:v>299.62270000000001</c:v>
                </c:pt>
                <c:pt idx="10">
                  <c:v>227.37110000000001</c:v>
                </c:pt>
                <c:pt idx="11">
                  <c:v>210.98140000000001</c:v>
                </c:pt>
                <c:pt idx="12">
                  <c:v>229.25559999999999</c:v>
                </c:pt>
                <c:pt idx="13">
                  <c:v>369.45060000000001</c:v>
                </c:pt>
                <c:pt idx="14">
                  <c:v>359.75349999999997</c:v>
                </c:pt>
                <c:pt idx="15">
                  <c:v>403.21120000000002</c:v>
                </c:pt>
                <c:pt idx="16">
                  <c:v>330.98270000000002</c:v>
                </c:pt>
                <c:pt idx="17">
                  <c:v>345.2629</c:v>
                </c:pt>
                <c:pt idx="18">
                  <c:v>315.30680000000001</c:v>
                </c:pt>
                <c:pt idx="19">
                  <c:v>314.7901</c:v>
                </c:pt>
                <c:pt idx="20">
                  <c:v>339.97859999999997</c:v>
                </c:pt>
                <c:pt idx="21">
                  <c:v>330.83240000000001</c:v>
                </c:pt>
                <c:pt idx="22">
                  <c:v>294.80309999999997</c:v>
                </c:pt>
                <c:pt idx="23">
                  <c:v>365.50020000000001</c:v>
                </c:pt>
                <c:pt idx="24">
                  <c:v>396.88679999999999</c:v>
                </c:pt>
                <c:pt idx="25">
                  <c:v>396.22030000000001</c:v>
                </c:pt>
                <c:pt idx="26">
                  <c:v>401.928</c:v>
                </c:pt>
                <c:pt idx="27">
                  <c:v>425.63260000000002</c:v>
                </c:pt>
                <c:pt idx="28">
                  <c:v>421.60309999999998</c:v>
                </c:pt>
                <c:pt idx="29">
                  <c:v>491.99889999999999</c:v>
                </c:pt>
                <c:pt idx="30">
                  <c:v>493.86430000000001</c:v>
                </c:pt>
                <c:pt idx="31">
                  <c:v>437.03699999999998</c:v>
                </c:pt>
                <c:pt idx="32">
                  <c:v>419.58969999999999</c:v>
                </c:pt>
                <c:pt idx="33">
                  <c:v>383.37490000000003</c:v>
                </c:pt>
                <c:pt idx="34">
                  <c:v>319.90190000000001</c:v>
                </c:pt>
                <c:pt idx="35">
                  <c:v>188.5077</c:v>
                </c:pt>
                <c:pt idx="36">
                  <c:v>518.46280000000002</c:v>
                </c:pt>
                <c:pt idx="37">
                  <c:v>340.56290000000001</c:v>
                </c:pt>
                <c:pt idx="38">
                  <c:v>365.911</c:v>
                </c:pt>
                <c:pt idx="39">
                  <c:v>592.39959999999996</c:v>
                </c:pt>
                <c:pt idx="40">
                  <c:v>403.85719999999998</c:v>
                </c:pt>
                <c:pt idx="41">
                  <c:v>584.00810000000001</c:v>
                </c:pt>
                <c:pt idx="42">
                  <c:v>436.6542</c:v>
                </c:pt>
                <c:pt idx="43">
                  <c:v>512.59839999999997</c:v>
                </c:pt>
                <c:pt idx="44">
                  <c:v>436.06549999999999</c:v>
                </c:pt>
                <c:pt idx="45">
                  <c:v>229.66669999999999</c:v>
                </c:pt>
                <c:pt idx="46">
                  <c:v>195.78790000000001</c:v>
                </c:pt>
                <c:pt idx="47">
                  <c:v>256.76760000000002</c:v>
                </c:pt>
                <c:pt idx="48">
                  <c:v>284.1123</c:v>
                </c:pt>
                <c:pt idx="49">
                  <c:v>285.65530000000001</c:v>
                </c:pt>
                <c:pt idx="50">
                  <c:v>310.99619999999999</c:v>
                </c:pt>
                <c:pt idx="51">
                  <c:v>393.95940000000002</c:v>
                </c:pt>
                <c:pt idx="52">
                  <c:v>382.04689999999999</c:v>
                </c:pt>
                <c:pt idx="53">
                  <c:v>310.47210000000001</c:v>
                </c:pt>
                <c:pt idx="54">
                  <c:v>317.84989999999999</c:v>
                </c:pt>
                <c:pt idx="55">
                  <c:v>265.28930000000003</c:v>
                </c:pt>
                <c:pt idx="56">
                  <c:v>271.65230000000003</c:v>
                </c:pt>
                <c:pt idx="57">
                  <c:v>408.12779999999998</c:v>
                </c:pt>
                <c:pt idx="58">
                  <c:v>353.3236</c:v>
                </c:pt>
                <c:pt idx="59">
                  <c:v>367.96050000000002</c:v>
                </c:pt>
                <c:pt idx="60">
                  <c:v>365.88979999999998</c:v>
                </c:pt>
                <c:pt idx="61">
                  <c:v>338.64420000000001</c:v>
                </c:pt>
                <c:pt idx="62">
                  <c:v>360.89879999999999</c:v>
                </c:pt>
                <c:pt idx="63">
                  <c:v>348.90219999999999</c:v>
                </c:pt>
                <c:pt idx="64">
                  <c:v>422.68400000000003</c:v>
                </c:pt>
                <c:pt idx="65">
                  <c:v>422.21339999999998</c:v>
                </c:pt>
                <c:pt idx="66">
                  <c:v>399.54270000000002</c:v>
                </c:pt>
                <c:pt idx="67">
                  <c:v>423.97320000000002</c:v>
                </c:pt>
                <c:pt idx="68">
                  <c:v>403.43209999999999</c:v>
                </c:pt>
                <c:pt idx="69">
                  <c:v>432.80650000000003</c:v>
                </c:pt>
                <c:pt idx="70">
                  <c:v>500.44229999999999</c:v>
                </c:pt>
                <c:pt idx="71">
                  <c:v>535.66279999999995</c:v>
                </c:pt>
                <c:pt idx="72">
                  <c:v>526.08720000000005</c:v>
                </c:pt>
                <c:pt idx="73">
                  <c:v>315.75889999999998</c:v>
                </c:pt>
                <c:pt idx="74">
                  <c:v>210.18819999999999</c:v>
                </c:pt>
                <c:pt idx="75">
                  <c:v>256.22550000000001</c:v>
                </c:pt>
                <c:pt idx="76">
                  <c:v>245.8862</c:v>
                </c:pt>
                <c:pt idx="77">
                  <c:v>300.85879999999997</c:v>
                </c:pt>
                <c:pt idx="78">
                  <c:v>405.79199999999997</c:v>
                </c:pt>
                <c:pt idx="79">
                  <c:v>340.1902</c:v>
                </c:pt>
                <c:pt idx="80">
                  <c:v>377.54430000000002</c:v>
                </c:pt>
                <c:pt idx="81">
                  <c:v>440.60399999999998</c:v>
                </c:pt>
                <c:pt idx="82">
                  <c:v>444.41609999999997</c:v>
                </c:pt>
                <c:pt idx="83">
                  <c:v>562.49199999999996</c:v>
                </c:pt>
                <c:pt idx="84">
                  <c:v>579.77099999999996</c:v>
                </c:pt>
                <c:pt idx="85">
                  <c:v>606.81370000000004</c:v>
                </c:pt>
                <c:pt idx="86">
                  <c:v>435.61790000000002</c:v>
                </c:pt>
                <c:pt idx="87">
                  <c:v>355.23439999999999</c:v>
                </c:pt>
                <c:pt idx="88">
                  <c:v>430.53460000000001</c:v>
                </c:pt>
                <c:pt idx="89">
                  <c:v>407.66539999999998</c:v>
                </c:pt>
                <c:pt idx="90">
                  <c:v>381.47840000000002</c:v>
                </c:pt>
                <c:pt idx="91">
                  <c:v>551.03089999999997</c:v>
                </c:pt>
                <c:pt idx="92">
                  <c:v>544.8107</c:v>
                </c:pt>
                <c:pt idx="93">
                  <c:v>514.61400000000003</c:v>
                </c:pt>
                <c:pt idx="94">
                  <c:v>536.46190000000001</c:v>
                </c:pt>
                <c:pt idx="95">
                  <c:v>495.90839999999997</c:v>
                </c:pt>
                <c:pt idx="96">
                  <c:v>452.92779999999999</c:v>
                </c:pt>
                <c:pt idx="97">
                  <c:v>458.10669999999999</c:v>
                </c:pt>
                <c:pt idx="98">
                  <c:v>275.76940000000002</c:v>
                </c:pt>
                <c:pt idx="99">
                  <c:v>289.21629999999999</c:v>
                </c:pt>
                <c:pt idx="100">
                  <c:v>259.49869999999999</c:v>
                </c:pt>
                <c:pt idx="101">
                  <c:v>254.8621</c:v>
                </c:pt>
                <c:pt idx="102">
                  <c:v>367.4325</c:v>
                </c:pt>
                <c:pt idx="103">
                  <c:v>477.8494</c:v>
                </c:pt>
                <c:pt idx="104">
                  <c:v>567.27239999999995</c:v>
                </c:pt>
                <c:pt idx="105">
                  <c:v>383.1936</c:v>
                </c:pt>
                <c:pt idx="106">
                  <c:v>206.82089999999999</c:v>
                </c:pt>
                <c:pt idx="107">
                  <c:v>271.08519999999999</c:v>
                </c:pt>
                <c:pt idx="108">
                  <c:v>522.15380000000005</c:v>
                </c:pt>
                <c:pt idx="109">
                  <c:v>607.22019999999998</c:v>
                </c:pt>
                <c:pt idx="110">
                  <c:v>439.38229999999999</c:v>
                </c:pt>
                <c:pt idx="111">
                  <c:v>470.00889999999998</c:v>
                </c:pt>
                <c:pt idx="112">
                  <c:v>452.28719999999998</c:v>
                </c:pt>
                <c:pt idx="113">
                  <c:v>275.65100000000001</c:v>
                </c:pt>
                <c:pt idx="114">
                  <c:v>103.48390000000001</c:v>
                </c:pt>
                <c:pt idx="115">
                  <c:v>257.34280000000001</c:v>
                </c:pt>
                <c:pt idx="116">
                  <c:v>264.86259999999999</c:v>
                </c:pt>
                <c:pt idx="117">
                  <c:v>254.02809999999999</c:v>
                </c:pt>
                <c:pt idx="118">
                  <c:v>259.46300000000002</c:v>
                </c:pt>
                <c:pt idx="119">
                  <c:v>264.38529999999997</c:v>
                </c:pt>
                <c:pt idx="120">
                  <c:v>261.29660000000001</c:v>
                </c:pt>
                <c:pt idx="121">
                  <c:v>266.28460000000001</c:v>
                </c:pt>
                <c:pt idx="122">
                  <c:v>277.0958</c:v>
                </c:pt>
                <c:pt idx="123">
                  <c:v>272.24360000000001</c:v>
                </c:pt>
                <c:pt idx="124">
                  <c:v>268.476</c:v>
                </c:pt>
                <c:pt idx="125">
                  <c:v>270.61630000000002</c:v>
                </c:pt>
                <c:pt idx="126">
                  <c:v>262.99950000000001</c:v>
                </c:pt>
                <c:pt idx="127">
                  <c:v>267.1336</c:v>
                </c:pt>
                <c:pt idx="128">
                  <c:v>258.5025</c:v>
                </c:pt>
                <c:pt idx="129">
                  <c:v>228.29570000000001</c:v>
                </c:pt>
                <c:pt idx="130">
                  <c:v>119.8533</c:v>
                </c:pt>
                <c:pt idx="131">
                  <c:v>170.94059999999999</c:v>
                </c:pt>
                <c:pt idx="132">
                  <c:v>206.7055</c:v>
                </c:pt>
                <c:pt idx="133">
                  <c:v>327.726</c:v>
                </c:pt>
                <c:pt idx="134">
                  <c:v>408.98410000000001</c:v>
                </c:pt>
                <c:pt idx="135">
                  <c:v>478.57780000000002</c:v>
                </c:pt>
                <c:pt idx="136">
                  <c:v>385.12549999999999</c:v>
                </c:pt>
                <c:pt idx="137">
                  <c:v>425.39980000000003</c:v>
                </c:pt>
                <c:pt idx="138">
                  <c:v>343.79500000000002</c:v>
                </c:pt>
                <c:pt idx="139">
                  <c:v>208.26259999999999</c:v>
                </c:pt>
                <c:pt idx="140">
                  <c:v>190.80500000000001</c:v>
                </c:pt>
                <c:pt idx="141">
                  <c:v>158.7627</c:v>
                </c:pt>
                <c:pt idx="142">
                  <c:v>280.31849999999997</c:v>
                </c:pt>
                <c:pt idx="143">
                  <c:v>224.21109999999999</c:v>
                </c:pt>
                <c:pt idx="144">
                  <c:v>211.79730000000001</c:v>
                </c:pt>
                <c:pt idx="145">
                  <c:v>183.57990000000001</c:v>
                </c:pt>
                <c:pt idx="146">
                  <c:v>166.0076</c:v>
                </c:pt>
                <c:pt idx="147">
                  <c:v>218.64689999999999</c:v>
                </c:pt>
                <c:pt idx="148">
                  <c:v>201.00309999999999</c:v>
                </c:pt>
                <c:pt idx="149">
                  <c:v>131.0034</c:v>
                </c:pt>
                <c:pt idx="150">
                  <c:v>123.1527</c:v>
                </c:pt>
                <c:pt idx="151">
                  <c:v>200.05529999999999</c:v>
                </c:pt>
                <c:pt idx="152">
                  <c:v>245.59</c:v>
                </c:pt>
                <c:pt idx="153">
                  <c:v>226.52690000000001</c:v>
                </c:pt>
                <c:pt idx="154">
                  <c:v>184.8912</c:v>
                </c:pt>
                <c:pt idx="155">
                  <c:v>143.21860000000001</c:v>
                </c:pt>
                <c:pt idx="156">
                  <c:v>164.55799999999999</c:v>
                </c:pt>
                <c:pt idx="157">
                  <c:v>205.2835</c:v>
                </c:pt>
                <c:pt idx="158">
                  <c:v>238.34540000000001</c:v>
                </c:pt>
                <c:pt idx="159">
                  <c:v>219.44929999999999</c:v>
                </c:pt>
                <c:pt idx="160">
                  <c:v>186.2338</c:v>
                </c:pt>
                <c:pt idx="161">
                  <c:v>188.33109999999999</c:v>
                </c:pt>
              </c:numCache>
            </c:numRef>
          </c:val>
          <c:smooth val="0"/>
          <c:extLst>
            <c:ext xmlns:c16="http://schemas.microsoft.com/office/drawing/2014/chart" uri="{C3380CC4-5D6E-409C-BE32-E72D297353CC}">
              <c16:uniqueId val="{00000001-5280-4269-803C-13C469A55E39}"/>
            </c:ext>
          </c:extLst>
        </c:ser>
        <c:ser>
          <c:idx val="2"/>
          <c:order val="2"/>
          <c:tx>
            <c:strRef>
              <c:f>Sheet3!$J$1</c:f>
              <c:strCache>
                <c:ptCount val="1"/>
                <c:pt idx="0">
                  <c:v>Gauss</c:v>
                </c:pt>
              </c:strCache>
            </c:strRef>
          </c:tx>
          <c:spPr>
            <a:ln w="28575" cap="rnd">
              <a:solidFill>
                <a:schemeClr val="accent3"/>
              </a:solidFill>
              <a:round/>
            </a:ln>
            <a:effectLst/>
          </c:spPr>
          <c:marker>
            <c:symbol val="none"/>
          </c:marker>
          <c:val>
            <c:numRef>
              <c:f>Sheet3!$J$2:$J$163</c:f>
              <c:numCache>
                <c:formatCode>General</c:formatCode>
                <c:ptCount val="162"/>
                <c:pt idx="0">
                  <c:v>161.13200000000001</c:v>
                </c:pt>
                <c:pt idx="1">
                  <c:v>213.6</c:v>
                </c:pt>
                <c:pt idx="2">
                  <c:v>190.3228</c:v>
                </c:pt>
                <c:pt idx="3">
                  <c:v>168.61869999999999</c:v>
                </c:pt>
                <c:pt idx="4">
                  <c:v>231.48929999999999</c:v>
                </c:pt>
                <c:pt idx="5">
                  <c:v>284.23</c:v>
                </c:pt>
                <c:pt idx="6">
                  <c:v>247.48330000000001</c:v>
                </c:pt>
                <c:pt idx="7">
                  <c:v>258.78230000000002</c:v>
                </c:pt>
                <c:pt idx="8">
                  <c:v>332.26310000000001</c:v>
                </c:pt>
                <c:pt idx="9">
                  <c:v>290.85950000000003</c:v>
                </c:pt>
                <c:pt idx="10">
                  <c:v>216.78649999999999</c:v>
                </c:pt>
                <c:pt idx="11">
                  <c:v>201.57730000000001</c:v>
                </c:pt>
                <c:pt idx="12">
                  <c:v>217.7253</c:v>
                </c:pt>
                <c:pt idx="13">
                  <c:v>362.6343</c:v>
                </c:pt>
                <c:pt idx="14">
                  <c:v>358.053</c:v>
                </c:pt>
                <c:pt idx="15">
                  <c:v>396.12580000000003</c:v>
                </c:pt>
                <c:pt idx="16">
                  <c:v>325.32740000000001</c:v>
                </c:pt>
                <c:pt idx="17">
                  <c:v>334.57799999999997</c:v>
                </c:pt>
                <c:pt idx="18">
                  <c:v>313.43610000000001</c:v>
                </c:pt>
                <c:pt idx="19">
                  <c:v>300.33190000000002</c:v>
                </c:pt>
                <c:pt idx="20">
                  <c:v>327.66430000000003</c:v>
                </c:pt>
                <c:pt idx="21">
                  <c:v>318.63979999999998</c:v>
                </c:pt>
                <c:pt idx="22">
                  <c:v>285.52140000000003</c:v>
                </c:pt>
                <c:pt idx="23">
                  <c:v>350.66449999999998</c:v>
                </c:pt>
                <c:pt idx="24">
                  <c:v>380.08280000000002</c:v>
                </c:pt>
                <c:pt idx="25">
                  <c:v>379.6669</c:v>
                </c:pt>
                <c:pt idx="26">
                  <c:v>396.8125</c:v>
                </c:pt>
                <c:pt idx="27">
                  <c:v>422.5958</c:v>
                </c:pt>
                <c:pt idx="28">
                  <c:v>430.14510000000001</c:v>
                </c:pt>
                <c:pt idx="29">
                  <c:v>504.38749999999999</c:v>
                </c:pt>
                <c:pt idx="30">
                  <c:v>497.39400000000001</c:v>
                </c:pt>
                <c:pt idx="31">
                  <c:v>441.5224</c:v>
                </c:pt>
                <c:pt idx="32">
                  <c:v>423.25479999999999</c:v>
                </c:pt>
                <c:pt idx="33">
                  <c:v>383.1189</c:v>
                </c:pt>
                <c:pt idx="34">
                  <c:v>318.6748</c:v>
                </c:pt>
                <c:pt idx="35">
                  <c:v>181.50129999999999</c:v>
                </c:pt>
                <c:pt idx="36">
                  <c:v>548.98559999999998</c:v>
                </c:pt>
                <c:pt idx="37">
                  <c:v>339.37759999999997</c:v>
                </c:pt>
                <c:pt idx="38">
                  <c:v>377.11</c:v>
                </c:pt>
                <c:pt idx="39">
                  <c:v>646.6712</c:v>
                </c:pt>
                <c:pt idx="40">
                  <c:v>440.65589999999997</c:v>
                </c:pt>
                <c:pt idx="41">
                  <c:v>584.73450000000003</c:v>
                </c:pt>
                <c:pt idx="42">
                  <c:v>419.71769999999998</c:v>
                </c:pt>
                <c:pt idx="43">
                  <c:v>503.48309999999998</c:v>
                </c:pt>
                <c:pt idx="44">
                  <c:v>429.6465</c:v>
                </c:pt>
                <c:pt idx="45">
                  <c:v>223.92850000000001</c:v>
                </c:pt>
                <c:pt idx="46">
                  <c:v>192.38849999999999</c:v>
                </c:pt>
                <c:pt idx="47">
                  <c:v>254.2997</c:v>
                </c:pt>
                <c:pt idx="48">
                  <c:v>274.30149999999998</c:v>
                </c:pt>
                <c:pt idx="49">
                  <c:v>282.94729999999998</c:v>
                </c:pt>
                <c:pt idx="50">
                  <c:v>304.79320000000001</c:v>
                </c:pt>
                <c:pt idx="51">
                  <c:v>382.11239999999998</c:v>
                </c:pt>
                <c:pt idx="52">
                  <c:v>374.98880000000003</c:v>
                </c:pt>
                <c:pt idx="53">
                  <c:v>301.88470000000001</c:v>
                </c:pt>
                <c:pt idx="54">
                  <c:v>308.52010000000001</c:v>
                </c:pt>
                <c:pt idx="55">
                  <c:v>254.28550000000001</c:v>
                </c:pt>
                <c:pt idx="56">
                  <c:v>261.90800000000002</c:v>
                </c:pt>
                <c:pt idx="57">
                  <c:v>397.6293</c:v>
                </c:pt>
                <c:pt idx="58">
                  <c:v>350.83760000000001</c:v>
                </c:pt>
                <c:pt idx="59">
                  <c:v>360.19729999999998</c:v>
                </c:pt>
                <c:pt idx="60">
                  <c:v>353.66309999999999</c:v>
                </c:pt>
                <c:pt idx="61">
                  <c:v>329.26330000000002</c:v>
                </c:pt>
                <c:pt idx="62">
                  <c:v>342.28129999999999</c:v>
                </c:pt>
                <c:pt idx="63">
                  <c:v>346.25689999999997</c:v>
                </c:pt>
                <c:pt idx="64">
                  <c:v>407.1293</c:v>
                </c:pt>
                <c:pt idx="65">
                  <c:v>409.54180000000002</c:v>
                </c:pt>
                <c:pt idx="66">
                  <c:v>396.22579999999999</c:v>
                </c:pt>
                <c:pt idx="67">
                  <c:v>415.97789999999998</c:v>
                </c:pt>
                <c:pt idx="68">
                  <c:v>398.3433</c:v>
                </c:pt>
                <c:pt idx="69">
                  <c:v>427.67570000000001</c:v>
                </c:pt>
                <c:pt idx="70">
                  <c:v>494.19139999999999</c:v>
                </c:pt>
                <c:pt idx="71">
                  <c:v>546.52290000000005</c:v>
                </c:pt>
                <c:pt idx="72">
                  <c:v>536.91589999999997</c:v>
                </c:pt>
                <c:pt idx="73">
                  <c:v>315.11810000000003</c:v>
                </c:pt>
                <c:pt idx="74">
                  <c:v>197.6617</c:v>
                </c:pt>
                <c:pt idx="75">
                  <c:v>242.73609999999999</c:v>
                </c:pt>
                <c:pt idx="76">
                  <c:v>236.05680000000001</c:v>
                </c:pt>
                <c:pt idx="77">
                  <c:v>294.20769999999999</c:v>
                </c:pt>
                <c:pt idx="78">
                  <c:v>400.28129999999999</c:v>
                </c:pt>
                <c:pt idx="79">
                  <c:v>331.44749999999999</c:v>
                </c:pt>
                <c:pt idx="80">
                  <c:v>365.6114</c:v>
                </c:pt>
                <c:pt idx="81">
                  <c:v>446.56720000000001</c:v>
                </c:pt>
                <c:pt idx="82">
                  <c:v>457.40719999999999</c:v>
                </c:pt>
                <c:pt idx="83">
                  <c:v>580.88689999999997</c:v>
                </c:pt>
                <c:pt idx="84">
                  <c:v>669.26080000000002</c:v>
                </c:pt>
                <c:pt idx="85">
                  <c:v>668.56290000000001</c:v>
                </c:pt>
                <c:pt idx="86">
                  <c:v>455.0908</c:v>
                </c:pt>
                <c:pt idx="87">
                  <c:v>368.23399999999998</c:v>
                </c:pt>
                <c:pt idx="88">
                  <c:v>447.60789999999997</c:v>
                </c:pt>
                <c:pt idx="89">
                  <c:v>429.06599999999997</c:v>
                </c:pt>
                <c:pt idx="90">
                  <c:v>410.04919999999998</c:v>
                </c:pt>
                <c:pt idx="91">
                  <c:v>587.81449999999995</c:v>
                </c:pt>
                <c:pt idx="92">
                  <c:v>575.64729999999997</c:v>
                </c:pt>
                <c:pt idx="93">
                  <c:v>536.10799999999995</c:v>
                </c:pt>
                <c:pt idx="94">
                  <c:v>594.32060000000001</c:v>
                </c:pt>
                <c:pt idx="95">
                  <c:v>532.03970000000004</c:v>
                </c:pt>
                <c:pt idx="96">
                  <c:v>477.07350000000002</c:v>
                </c:pt>
                <c:pt idx="97">
                  <c:v>485.61059999999998</c:v>
                </c:pt>
                <c:pt idx="98">
                  <c:v>289.68720000000002</c:v>
                </c:pt>
                <c:pt idx="99">
                  <c:v>298.07010000000002</c:v>
                </c:pt>
                <c:pt idx="100">
                  <c:v>271.2475</c:v>
                </c:pt>
                <c:pt idx="101">
                  <c:v>250.68129999999999</c:v>
                </c:pt>
                <c:pt idx="102">
                  <c:v>367.36599999999999</c:v>
                </c:pt>
                <c:pt idx="103">
                  <c:v>524.25620000000004</c:v>
                </c:pt>
                <c:pt idx="104">
                  <c:v>646.4</c:v>
                </c:pt>
                <c:pt idx="105">
                  <c:v>395.29590000000002</c:v>
                </c:pt>
                <c:pt idx="106">
                  <c:v>200.81360000000001</c:v>
                </c:pt>
                <c:pt idx="107">
                  <c:v>272.4298</c:v>
                </c:pt>
                <c:pt idx="108">
                  <c:v>539.33180000000004</c:v>
                </c:pt>
                <c:pt idx="109">
                  <c:v>661.2885</c:v>
                </c:pt>
                <c:pt idx="110">
                  <c:v>453.82530000000003</c:v>
                </c:pt>
                <c:pt idx="111">
                  <c:v>482.7396</c:v>
                </c:pt>
                <c:pt idx="112">
                  <c:v>465.40800000000002</c:v>
                </c:pt>
                <c:pt idx="113">
                  <c:v>281.78919999999999</c:v>
                </c:pt>
                <c:pt idx="114">
                  <c:v>98.864199999999997</c:v>
                </c:pt>
                <c:pt idx="115">
                  <c:v>264.62759999999997</c:v>
                </c:pt>
                <c:pt idx="116">
                  <c:v>264.37950000000001</c:v>
                </c:pt>
                <c:pt idx="117">
                  <c:v>246.9006</c:v>
                </c:pt>
                <c:pt idx="118">
                  <c:v>255.19980000000001</c:v>
                </c:pt>
                <c:pt idx="119">
                  <c:v>282.70999999999998</c:v>
                </c:pt>
                <c:pt idx="120">
                  <c:v>263.20049999999998</c:v>
                </c:pt>
                <c:pt idx="121">
                  <c:v>285.78039999999999</c:v>
                </c:pt>
                <c:pt idx="122">
                  <c:v>307.87220000000002</c:v>
                </c:pt>
                <c:pt idx="123">
                  <c:v>299.21480000000003</c:v>
                </c:pt>
                <c:pt idx="124">
                  <c:v>288.40140000000002</c:v>
                </c:pt>
                <c:pt idx="125">
                  <c:v>314.24509999999998</c:v>
                </c:pt>
                <c:pt idx="126">
                  <c:v>265.97039999999998</c:v>
                </c:pt>
                <c:pt idx="127">
                  <c:v>281.6309</c:v>
                </c:pt>
                <c:pt idx="128">
                  <c:v>305.14269999999999</c:v>
                </c:pt>
                <c:pt idx="129">
                  <c:v>263.81270000000001</c:v>
                </c:pt>
                <c:pt idx="130">
                  <c:v>113.42359999999999</c:v>
                </c:pt>
                <c:pt idx="131">
                  <c:v>159.28919999999999</c:v>
                </c:pt>
                <c:pt idx="132">
                  <c:v>197.0377</c:v>
                </c:pt>
                <c:pt idx="133">
                  <c:v>330.82350000000002</c:v>
                </c:pt>
                <c:pt idx="134">
                  <c:v>408.57499999999999</c:v>
                </c:pt>
                <c:pt idx="135">
                  <c:v>483.61630000000002</c:v>
                </c:pt>
                <c:pt idx="136">
                  <c:v>380.81420000000003</c:v>
                </c:pt>
                <c:pt idx="137">
                  <c:v>411.95659999999998</c:v>
                </c:pt>
                <c:pt idx="138">
                  <c:v>335.30959999999999</c:v>
                </c:pt>
                <c:pt idx="139">
                  <c:v>225.9222</c:v>
                </c:pt>
                <c:pt idx="140">
                  <c:v>201.13679999999999</c:v>
                </c:pt>
                <c:pt idx="141">
                  <c:v>151.05760000000001</c:v>
                </c:pt>
                <c:pt idx="142">
                  <c:v>275.35340000000002</c:v>
                </c:pt>
                <c:pt idx="143">
                  <c:v>221.226</c:v>
                </c:pt>
                <c:pt idx="144">
                  <c:v>207.0078</c:v>
                </c:pt>
                <c:pt idx="145">
                  <c:v>175.34389999999999</c:v>
                </c:pt>
                <c:pt idx="146">
                  <c:v>158.5369</c:v>
                </c:pt>
                <c:pt idx="147">
                  <c:v>207.9787</c:v>
                </c:pt>
                <c:pt idx="148">
                  <c:v>198.04920000000001</c:v>
                </c:pt>
                <c:pt idx="149">
                  <c:v>136.92269999999999</c:v>
                </c:pt>
                <c:pt idx="150">
                  <c:v>130.18770000000001</c:v>
                </c:pt>
                <c:pt idx="151">
                  <c:v>192.42349999999999</c:v>
                </c:pt>
                <c:pt idx="152">
                  <c:v>254.66829999999999</c:v>
                </c:pt>
                <c:pt idx="153">
                  <c:v>227.67429999999999</c:v>
                </c:pt>
                <c:pt idx="154">
                  <c:v>181.52070000000001</c:v>
                </c:pt>
                <c:pt idx="155">
                  <c:v>142.6293</c:v>
                </c:pt>
                <c:pt idx="156">
                  <c:v>154.6182</c:v>
                </c:pt>
                <c:pt idx="157">
                  <c:v>202.27029999999999</c:v>
                </c:pt>
                <c:pt idx="158">
                  <c:v>240.84379999999999</c:v>
                </c:pt>
                <c:pt idx="159">
                  <c:v>212.14779999999999</c:v>
                </c:pt>
                <c:pt idx="160">
                  <c:v>179.9205</c:v>
                </c:pt>
                <c:pt idx="161">
                  <c:v>185.7749</c:v>
                </c:pt>
              </c:numCache>
            </c:numRef>
          </c:val>
          <c:smooth val="0"/>
          <c:extLst>
            <c:ext xmlns:c16="http://schemas.microsoft.com/office/drawing/2014/chart" uri="{C3380CC4-5D6E-409C-BE32-E72D297353CC}">
              <c16:uniqueId val="{00000002-5280-4269-803C-13C469A55E39}"/>
            </c:ext>
          </c:extLst>
        </c:ser>
        <c:ser>
          <c:idx val="3"/>
          <c:order val="3"/>
          <c:tx>
            <c:strRef>
              <c:f>Sheet3!$K$1</c:f>
              <c:strCache>
                <c:ptCount val="1"/>
                <c:pt idx="0">
                  <c:v>AQI</c:v>
                </c:pt>
              </c:strCache>
            </c:strRef>
          </c:tx>
          <c:spPr>
            <a:ln w="28575" cap="rnd">
              <a:solidFill>
                <a:schemeClr val="accent4"/>
              </a:solidFill>
              <a:round/>
            </a:ln>
            <a:effectLst/>
          </c:spPr>
          <c:marker>
            <c:symbol val="none"/>
          </c:marker>
          <c:val>
            <c:numRef>
              <c:f>Sheet3!$K$2:$K$163</c:f>
              <c:numCache>
                <c:formatCode>General</c:formatCode>
                <c:ptCount val="162"/>
                <c:pt idx="0">
                  <c:v>164.15</c:v>
                </c:pt>
                <c:pt idx="1">
                  <c:v>215.34</c:v>
                </c:pt>
                <c:pt idx="2">
                  <c:v>193.33</c:v>
                </c:pt>
                <c:pt idx="3">
                  <c:v>164.58</c:v>
                </c:pt>
                <c:pt idx="4">
                  <c:v>233.52</c:v>
                </c:pt>
                <c:pt idx="5">
                  <c:v>284.85000000000002</c:v>
                </c:pt>
                <c:pt idx="6">
                  <c:v>247.35</c:v>
                </c:pt>
                <c:pt idx="7">
                  <c:v>259.39999999999998</c:v>
                </c:pt>
                <c:pt idx="8">
                  <c:v>338.55</c:v>
                </c:pt>
                <c:pt idx="9">
                  <c:v>290.69</c:v>
                </c:pt>
                <c:pt idx="10">
                  <c:v>217.91</c:v>
                </c:pt>
                <c:pt idx="11">
                  <c:v>203.01</c:v>
                </c:pt>
                <c:pt idx="12">
                  <c:v>220.24</c:v>
                </c:pt>
                <c:pt idx="13">
                  <c:v>366.88</c:v>
                </c:pt>
                <c:pt idx="14">
                  <c:v>173.916666666667</c:v>
                </c:pt>
                <c:pt idx="15">
                  <c:v>401.98</c:v>
                </c:pt>
                <c:pt idx="16">
                  <c:v>323.08999999999997</c:v>
                </c:pt>
                <c:pt idx="17">
                  <c:v>337.23</c:v>
                </c:pt>
                <c:pt idx="18">
                  <c:v>306.27999999999997</c:v>
                </c:pt>
                <c:pt idx="19">
                  <c:v>305.77</c:v>
                </c:pt>
                <c:pt idx="20">
                  <c:v>328.85</c:v>
                </c:pt>
                <c:pt idx="21">
                  <c:v>320.89999999999998</c:v>
                </c:pt>
                <c:pt idx="22">
                  <c:v>287.08</c:v>
                </c:pt>
                <c:pt idx="23">
                  <c:v>361.51</c:v>
                </c:pt>
                <c:pt idx="24">
                  <c:v>388.54</c:v>
                </c:pt>
                <c:pt idx="25">
                  <c:v>389.45</c:v>
                </c:pt>
                <c:pt idx="26">
                  <c:v>392.07</c:v>
                </c:pt>
                <c:pt idx="27">
                  <c:v>411.7</c:v>
                </c:pt>
                <c:pt idx="28">
                  <c:v>405.23</c:v>
                </c:pt>
                <c:pt idx="29">
                  <c:v>481.76666666666699</c:v>
                </c:pt>
                <c:pt idx="30">
                  <c:v>479.66</c:v>
                </c:pt>
                <c:pt idx="31">
                  <c:v>422.71</c:v>
                </c:pt>
                <c:pt idx="32">
                  <c:v>404.82</c:v>
                </c:pt>
                <c:pt idx="33">
                  <c:v>368.08</c:v>
                </c:pt>
                <c:pt idx="34">
                  <c:v>305.51</c:v>
                </c:pt>
                <c:pt idx="35">
                  <c:v>173.72</c:v>
                </c:pt>
                <c:pt idx="36">
                  <c:v>586.01666666666699</c:v>
                </c:pt>
                <c:pt idx="37">
                  <c:v>326.02999999999997</c:v>
                </c:pt>
                <c:pt idx="38">
                  <c:v>384.7</c:v>
                </c:pt>
                <c:pt idx="39">
                  <c:v>665.83333333333303</c:v>
                </c:pt>
                <c:pt idx="40">
                  <c:v>496.95</c:v>
                </c:pt>
                <c:pt idx="41">
                  <c:v>569.37</c:v>
                </c:pt>
                <c:pt idx="42">
                  <c:v>424.85</c:v>
                </c:pt>
                <c:pt idx="43">
                  <c:v>498.43</c:v>
                </c:pt>
                <c:pt idx="44">
                  <c:v>423.433333333333</c:v>
                </c:pt>
                <c:pt idx="45">
                  <c:v>216.15</c:v>
                </c:pt>
                <c:pt idx="46">
                  <c:v>182.55</c:v>
                </c:pt>
                <c:pt idx="47">
                  <c:v>242.38</c:v>
                </c:pt>
                <c:pt idx="48">
                  <c:v>272.49</c:v>
                </c:pt>
                <c:pt idx="49">
                  <c:v>272.35000000000002</c:v>
                </c:pt>
                <c:pt idx="50">
                  <c:v>297.02999999999997</c:v>
                </c:pt>
                <c:pt idx="51">
                  <c:v>380.53</c:v>
                </c:pt>
                <c:pt idx="52">
                  <c:v>373.08333333333297</c:v>
                </c:pt>
                <c:pt idx="53">
                  <c:v>303.88</c:v>
                </c:pt>
                <c:pt idx="54">
                  <c:v>305.72000000000003</c:v>
                </c:pt>
                <c:pt idx="55">
                  <c:v>257.57</c:v>
                </c:pt>
                <c:pt idx="56">
                  <c:v>262.41000000000003</c:v>
                </c:pt>
                <c:pt idx="57">
                  <c:v>394.76</c:v>
                </c:pt>
                <c:pt idx="58">
                  <c:v>339.93</c:v>
                </c:pt>
                <c:pt idx="59">
                  <c:v>355.29</c:v>
                </c:pt>
                <c:pt idx="60">
                  <c:v>354.98</c:v>
                </c:pt>
                <c:pt idx="61">
                  <c:v>324.98</c:v>
                </c:pt>
                <c:pt idx="62">
                  <c:v>351.51</c:v>
                </c:pt>
                <c:pt idx="63">
                  <c:v>335.56</c:v>
                </c:pt>
                <c:pt idx="64">
                  <c:v>412.05</c:v>
                </c:pt>
                <c:pt idx="65">
                  <c:v>411.05</c:v>
                </c:pt>
                <c:pt idx="66">
                  <c:v>385.92</c:v>
                </c:pt>
                <c:pt idx="67">
                  <c:v>411.64</c:v>
                </c:pt>
                <c:pt idx="68">
                  <c:v>388.61</c:v>
                </c:pt>
                <c:pt idx="69">
                  <c:v>425.9</c:v>
                </c:pt>
                <c:pt idx="70">
                  <c:v>484.98</c:v>
                </c:pt>
                <c:pt idx="71">
                  <c:v>547.03333333333296</c:v>
                </c:pt>
                <c:pt idx="72">
                  <c:v>536.29999999999995</c:v>
                </c:pt>
                <c:pt idx="73">
                  <c:v>327.78333333333302</c:v>
                </c:pt>
                <c:pt idx="74">
                  <c:v>197.12</c:v>
                </c:pt>
                <c:pt idx="75">
                  <c:v>243.61</c:v>
                </c:pt>
                <c:pt idx="76">
                  <c:v>231.06</c:v>
                </c:pt>
                <c:pt idx="77">
                  <c:v>285.85000000000002</c:v>
                </c:pt>
                <c:pt idx="78">
                  <c:v>391.15</c:v>
                </c:pt>
                <c:pt idx="79">
                  <c:v>325.54000000000002</c:v>
                </c:pt>
                <c:pt idx="80">
                  <c:v>368.62</c:v>
                </c:pt>
                <c:pt idx="81">
                  <c:v>444.25</c:v>
                </c:pt>
                <c:pt idx="82">
                  <c:v>495.25</c:v>
                </c:pt>
                <c:pt idx="83">
                  <c:v>604.98333333333301</c:v>
                </c:pt>
                <c:pt idx="84">
                  <c:v>746.61666666666702</c:v>
                </c:pt>
                <c:pt idx="85">
                  <c:v>687.78333333333296</c:v>
                </c:pt>
                <c:pt idx="86">
                  <c:v>486.08333333333297</c:v>
                </c:pt>
                <c:pt idx="87">
                  <c:v>430.8</c:v>
                </c:pt>
                <c:pt idx="88">
                  <c:v>455.28333333333302</c:v>
                </c:pt>
                <c:pt idx="89">
                  <c:v>433.816666666667</c:v>
                </c:pt>
                <c:pt idx="90">
                  <c:v>449.36666666666702</c:v>
                </c:pt>
                <c:pt idx="91">
                  <c:v>589.75</c:v>
                </c:pt>
                <c:pt idx="92">
                  <c:v>567.11666666666702</c:v>
                </c:pt>
                <c:pt idx="93">
                  <c:v>515.93333333333305</c:v>
                </c:pt>
                <c:pt idx="94">
                  <c:v>628.03333333333296</c:v>
                </c:pt>
                <c:pt idx="95">
                  <c:v>545.83333333333303</c:v>
                </c:pt>
                <c:pt idx="96">
                  <c:v>477.433333333333</c:v>
                </c:pt>
                <c:pt idx="97">
                  <c:v>483.25</c:v>
                </c:pt>
                <c:pt idx="98">
                  <c:v>311.86666666666702</c:v>
                </c:pt>
                <c:pt idx="99">
                  <c:v>307.933333333333</c:v>
                </c:pt>
                <c:pt idx="100">
                  <c:v>285.28333333333302</c:v>
                </c:pt>
                <c:pt idx="101">
                  <c:v>240.94</c:v>
                </c:pt>
                <c:pt idx="102">
                  <c:v>352.86</c:v>
                </c:pt>
                <c:pt idx="103">
                  <c:v>599.41666666666697</c:v>
                </c:pt>
                <c:pt idx="104">
                  <c:v>687.63333333333298</c:v>
                </c:pt>
                <c:pt idx="105">
                  <c:v>401.96666666666698</c:v>
                </c:pt>
                <c:pt idx="106">
                  <c:v>192.71</c:v>
                </c:pt>
                <c:pt idx="107">
                  <c:v>256.29000000000002</c:v>
                </c:pt>
                <c:pt idx="108">
                  <c:v>522.18333333333305</c:v>
                </c:pt>
                <c:pt idx="109">
                  <c:v>675.36666666666702</c:v>
                </c:pt>
                <c:pt idx="110">
                  <c:v>452.816666666667</c:v>
                </c:pt>
                <c:pt idx="111">
                  <c:v>465.63333333333298</c:v>
                </c:pt>
                <c:pt idx="112">
                  <c:v>435.78333333333302</c:v>
                </c:pt>
                <c:pt idx="113">
                  <c:v>265.58333333333297</c:v>
                </c:pt>
                <c:pt idx="114">
                  <c:v>112.45</c:v>
                </c:pt>
                <c:pt idx="115">
                  <c:v>253.316666666667</c:v>
                </c:pt>
                <c:pt idx="116">
                  <c:v>249.68</c:v>
                </c:pt>
                <c:pt idx="117">
                  <c:v>244.81</c:v>
                </c:pt>
                <c:pt idx="118">
                  <c:v>247.24700000000001</c:v>
                </c:pt>
                <c:pt idx="119">
                  <c:v>268.38333333333298</c:v>
                </c:pt>
                <c:pt idx="120">
                  <c:v>246.63</c:v>
                </c:pt>
                <c:pt idx="121">
                  <c:v>288.75</c:v>
                </c:pt>
                <c:pt idx="122">
                  <c:v>411.51666666666699</c:v>
                </c:pt>
                <c:pt idx="123">
                  <c:v>357.51666666666699</c:v>
                </c:pt>
                <c:pt idx="124">
                  <c:v>312.51666666666699</c:v>
                </c:pt>
                <c:pt idx="125">
                  <c:v>336.5</c:v>
                </c:pt>
                <c:pt idx="126">
                  <c:v>251.36666666666699</c:v>
                </c:pt>
                <c:pt idx="127">
                  <c:v>300.35000000000002</c:v>
                </c:pt>
                <c:pt idx="128">
                  <c:v>418.566666666667</c:v>
                </c:pt>
                <c:pt idx="129">
                  <c:v>295.39999999999998</c:v>
                </c:pt>
                <c:pt idx="130">
                  <c:v>120.133333333333</c:v>
                </c:pt>
                <c:pt idx="131">
                  <c:v>159.34</c:v>
                </c:pt>
                <c:pt idx="132">
                  <c:v>195.26</c:v>
                </c:pt>
                <c:pt idx="133">
                  <c:v>312.5</c:v>
                </c:pt>
                <c:pt idx="134">
                  <c:v>393.02</c:v>
                </c:pt>
                <c:pt idx="135">
                  <c:v>462.31</c:v>
                </c:pt>
                <c:pt idx="136">
                  <c:v>370.683333333333</c:v>
                </c:pt>
                <c:pt idx="137">
                  <c:v>419.93</c:v>
                </c:pt>
                <c:pt idx="138">
                  <c:v>330.68</c:v>
                </c:pt>
                <c:pt idx="139">
                  <c:v>231.4</c:v>
                </c:pt>
                <c:pt idx="140">
                  <c:v>224.51666666666699</c:v>
                </c:pt>
                <c:pt idx="141">
                  <c:v>146.36000000000001</c:v>
                </c:pt>
                <c:pt idx="142">
                  <c:v>271.89999999999998</c:v>
                </c:pt>
                <c:pt idx="143">
                  <c:v>221.48333333333301</c:v>
                </c:pt>
                <c:pt idx="144">
                  <c:v>200.93</c:v>
                </c:pt>
                <c:pt idx="145">
                  <c:v>179.083333333333</c:v>
                </c:pt>
                <c:pt idx="146">
                  <c:v>153</c:v>
                </c:pt>
                <c:pt idx="147">
                  <c:v>204.5</c:v>
                </c:pt>
                <c:pt idx="148">
                  <c:v>189.11</c:v>
                </c:pt>
                <c:pt idx="149">
                  <c:v>127.3</c:v>
                </c:pt>
                <c:pt idx="150">
                  <c:v>114.716666666667</c:v>
                </c:pt>
                <c:pt idx="151">
                  <c:v>188.48</c:v>
                </c:pt>
                <c:pt idx="152">
                  <c:v>303.78333333333302</c:v>
                </c:pt>
                <c:pt idx="153">
                  <c:v>228.46666666666701</c:v>
                </c:pt>
                <c:pt idx="154">
                  <c:v>178.97499999999999</c:v>
                </c:pt>
                <c:pt idx="155">
                  <c:v>129.48333333333301</c:v>
                </c:pt>
                <c:pt idx="156">
                  <c:v>153.26</c:v>
                </c:pt>
                <c:pt idx="157">
                  <c:v>192.81</c:v>
                </c:pt>
                <c:pt idx="158">
                  <c:v>225.98</c:v>
                </c:pt>
                <c:pt idx="159">
                  <c:v>208</c:v>
                </c:pt>
                <c:pt idx="160">
                  <c:v>173.61</c:v>
                </c:pt>
                <c:pt idx="161">
                  <c:v>179.63333333333301</c:v>
                </c:pt>
              </c:numCache>
            </c:numRef>
          </c:val>
          <c:smooth val="0"/>
          <c:extLst>
            <c:ext xmlns:c16="http://schemas.microsoft.com/office/drawing/2014/chart" uri="{C3380CC4-5D6E-409C-BE32-E72D297353CC}">
              <c16:uniqueId val="{00000003-5280-4269-803C-13C469A55E39}"/>
            </c:ext>
          </c:extLst>
        </c:ser>
        <c:dLbls>
          <c:showLegendKey val="0"/>
          <c:showVal val="0"/>
          <c:showCatName val="0"/>
          <c:showSerName val="0"/>
          <c:showPercent val="0"/>
          <c:showBubbleSize val="0"/>
        </c:dLbls>
        <c:smooth val="0"/>
        <c:axId val="460781816"/>
        <c:axId val="460779576"/>
      </c:lineChart>
      <c:catAx>
        <c:axId val="460781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No.</a:t>
                </a:r>
                <a:r>
                  <a:rPr lang="en-IN" baseline="0"/>
                  <a:t> of samples</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779576"/>
        <c:crosses val="autoZero"/>
        <c:auto val="1"/>
        <c:lblAlgn val="ctr"/>
        <c:lblOffset val="100"/>
        <c:noMultiLvlLbl val="0"/>
      </c:catAx>
      <c:valAx>
        <c:axId val="460779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AQI</a:t>
                </a:r>
                <a:r>
                  <a:rPr lang="en-IN" baseline="0"/>
                  <a:t> Vau</a:t>
                </a:r>
                <a:r>
                  <a:rPr lang="en-IN"/>
                  <a:t>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781816"/>
        <c:crosses val="autoZero"/>
        <c:crossBetween val="between"/>
      </c:valAx>
      <c:spPr>
        <a:noFill/>
        <a:ln>
          <a:solidFill>
            <a:schemeClr val="accent1">
              <a:lumMod val="7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17322834645658E-2"/>
          <c:y val="0.1111111111111111"/>
          <c:w val="0.83129396325459315"/>
          <c:h val="0.62512321376494606"/>
        </c:manualLayout>
      </c:layout>
      <c:lineChart>
        <c:grouping val="standard"/>
        <c:varyColors val="0"/>
        <c:ser>
          <c:idx val="0"/>
          <c:order val="0"/>
          <c:tx>
            <c:strRef>
              <c:f>Sheet2!$N$1</c:f>
              <c:strCache>
                <c:ptCount val="1"/>
                <c:pt idx="0">
                  <c:v>AQI</c:v>
                </c:pt>
              </c:strCache>
            </c:strRef>
          </c:tx>
          <c:spPr>
            <a:ln w="28575" cap="rnd">
              <a:solidFill>
                <a:schemeClr val="accent1"/>
              </a:solidFill>
              <a:round/>
            </a:ln>
            <a:effectLst/>
          </c:spPr>
          <c:marker>
            <c:symbol val="none"/>
          </c:marker>
          <c:val>
            <c:numRef>
              <c:f>Sheet2!$N$2:$N$163</c:f>
              <c:numCache>
                <c:formatCode>General</c:formatCode>
                <c:ptCount val="162"/>
                <c:pt idx="0">
                  <c:v>164.15</c:v>
                </c:pt>
                <c:pt idx="1">
                  <c:v>215.34</c:v>
                </c:pt>
                <c:pt idx="2">
                  <c:v>193.33</c:v>
                </c:pt>
                <c:pt idx="3">
                  <c:v>164.58</c:v>
                </c:pt>
                <c:pt idx="4">
                  <c:v>233.52</c:v>
                </c:pt>
                <c:pt idx="5">
                  <c:v>284.85000000000002</c:v>
                </c:pt>
                <c:pt idx="6">
                  <c:v>247.35</c:v>
                </c:pt>
                <c:pt idx="7">
                  <c:v>259.39999999999998</c:v>
                </c:pt>
                <c:pt idx="8">
                  <c:v>338.55</c:v>
                </c:pt>
                <c:pt idx="9">
                  <c:v>290.69</c:v>
                </c:pt>
                <c:pt idx="10">
                  <c:v>217.91</c:v>
                </c:pt>
                <c:pt idx="11">
                  <c:v>203.01</c:v>
                </c:pt>
                <c:pt idx="12">
                  <c:v>220.24</c:v>
                </c:pt>
                <c:pt idx="13">
                  <c:v>366.88</c:v>
                </c:pt>
                <c:pt idx="14">
                  <c:v>173.916666666667</c:v>
                </c:pt>
                <c:pt idx="15">
                  <c:v>401.98</c:v>
                </c:pt>
                <c:pt idx="16">
                  <c:v>323.08999999999997</c:v>
                </c:pt>
                <c:pt idx="17">
                  <c:v>337.23</c:v>
                </c:pt>
                <c:pt idx="18">
                  <c:v>306.27999999999997</c:v>
                </c:pt>
                <c:pt idx="19">
                  <c:v>305.77</c:v>
                </c:pt>
                <c:pt idx="20">
                  <c:v>328.85</c:v>
                </c:pt>
                <c:pt idx="21">
                  <c:v>320.89999999999998</c:v>
                </c:pt>
                <c:pt idx="22">
                  <c:v>287.08</c:v>
                </c:pt>
                <c:pt idx="23">
                  <c:v>361.51</c:v>
                </c:pt>
                <c:pt idx="24">
                  <c:v>388.54</c:v>
                </c:pt>
                <c:pt idx="25">
                  <c:v>389.45</c:v>
                </c:pt>
                <c:pt idx="26">
                  <c:v>392.07</c:v>
                </c:pt>
                <c:pt idx="27">
                  <c:v>411.7</c:v>
                </c:pt>
                <c:pt idx="28">
                  <c:v>405.23</c:v>
                </c:pt>
                <c:pt idx="29">
                  <c:v>481.76666666666699</c:v>
                </c:pt>
                <c:pt idx="30">
                  <c:v>479.66</c:v>
                </c:pt>
                <c:pt idx="31">
                  <c:v>422.71</c:v>
                </c:pt>
                <c:pt idx="32">
                  <c:v>404.82</c:v>
                </c:pt>
                <c:pt idx="33">
                  <c:v>368.08</c:v>
                </c:pt>
                <c:pt idx="34">
                  <c:v>305.51</c:v>
                </c:pt>
                <c:pt idx="35">
                  <c:v>173.72</c:v>
                </c:pt>
                <c:pt idx="36">
                  <c:v>586.01666666666699</c:v>
                </c:pt>
                <c:pt idx="37">
                  <c:v>326.02999999999997</c:v>
                </c:pt>
                <c:pt idx="38">
                  <c:v>384.7</c:v>
                </c:pt>
                <c:pt idx="39">
                  <c:v>665.83333333333303</c:v>
                </c:pt>
                <c:pt idx="40">
                  <c:v>496.95</c:v>
                </c:pt>
                <c:pt idx="41">
                  <c:v>569.37</c:v>
                </c:pt>
                <c:pt idx="42">
                  <c:v>424.85</c:v>
                </c:pt>
                <c:pt idx="43">
                  <c:v>498.43</c:v>
                </c:pt>
                <c:pt idx="44">
                  <c:v>423.433333333333</c:v>
                </c:pt>
                <c:pt idx="45">
                  <c:v>216.15</c:v>
                </c:pt>
                <c:pt idx="46">
                  <c:v>182.55</c:v>
                </c:pt>
                <c:pt idx="47">
                  <c:v>242.38</c:v>
                </c:pt>
                <c:pt idx="48">
                  <c:v>272.49</c:v>
                </c:pt>
                <c:pt idx="49">
                  <c:v>272.35000000000002</c:v>
                </c:pt>
                <c:pt idx="50">
                  <c:v>297.02999999999997</c:v>
                </c:pt>
                <c:pt idx="51">
                  <c:v>380.53</c:v>
                </c:pt>
                <c:pt idx="52">
                  <c:v>373.08333333333297</c:v>
                </c:pt>
                <c:pt idx="53">
                  <c:v>303.88</c:v>
                </c:pt>
                <c:pt idx="54">
                  <c:v>305.72000000000003</c:v>
                </c:pt>
                <c:pt idx="55">
                  <c:v>257.57</c:v>
                </c:pt>
                <c:pt idx="56">
                  <c:v>262.41000000000003</c:v>
                </c:pt>
                <c:pt idx="57">
                  <c:v>394.76</c:v>
                </c:pt>
                <c:pt idx="58">
                  <c:v>339.93</c:v>
                </c:pt>
                <c:pt idx="59">
                  <c:v>355.29</c:v>
                </c:pt>
                <c:pt idx="60">
                  <c:v>354.98</c:v>
                </c:pt>
                <c:pt idx="61">
                  <c:v>324.98</c:v>
                </c:pt>
                <c:pt idx="62">
                  <c:v>351.51</c:v>
                </c:pt>
                <c:pt idx="63">
                  <c:v>335.56</c:v>
                </c:pt>
                <c:pt idx="64">
                  <c:v>412.05</c:v>
                </c:pt>
                <c:pt idx="65">
                  <c:v>411.05</c:v>
                </c:pt>
                <c:pt idx="66">
                  <c:v>385.92</c:v>
                </c:pt>
                <c:pt idx="67">
                  <c:v>411.64</c:v>
                </c:pt>
                <c:pt idx="68">
                  <c:v>388.61</c:v>
                </c:pt>
                <c:pt idx="69">
                  <c:v>425.9</c:v>
                </c:pt>
                <c:pt idx="70">
                  <c:v>484.98</c:v>
                </c:pt>
                <c:pt idx="71">
                  <c:v>547.03333333333296</c:v>
                </c:pt>
                <c:pt idx="72">
                  <c:v>536.29999999999995</c:v>
                </c:pt>
                <c:pt idx="73">
                  <c:v>327.78333333333302</c:v>
                </c:pt>
                <c:pt idx="74">
                  <c:v>197.12</c:v>
                </c:pt>
                <c:pt idx="75">
                  <c:v>243.61</c:v>
                </c:pt>
                <c:pt idx="76">
                  <c:v>231.06</c:v>
                </c:pt>
                <c:pt idx="77">
                  <c:v>285.85000000000002</c:v>
                </c:pt>
                <c:pt idx="78">
                  <c:v>391.15</c:v>
                </c:pt>
                <c:pt idx="79">
                  <c:v>325.54000000000002</c:v>
                </c:pt>
                <c:pt idx="80">
                  <c:v>368.62</c:v>
                </c:pt>
                <c:pt idx="81">
                  <c:v>444.25</c:v>
                </c:pt>
                <c:pt idx="82">
                  <c:v>495.25</c:v>
                </c:pt>
                <c:pt idx="83">
                  <c:v>604.98333333333301</c:v>
                </c:pt>
                <c:pt idx="84">
                  <c:v>746.61666666666702</c:v>
                </c:pt>
                <c:pt idx="85">
                  <c:v>687.78333333333296</c:v>
                </c:pt>
                <c:pt idx="86">
                  <c:v>486.08333333333297</c:v>
                </c:pt>
                <c:pt idx="87">
                  <c:v>430.8</c:v>
                </c:pt>
                <c:pt idx="88">
                  <c:v>455.28333333333302</c:v>
                </c:pt>
                <c:pt idx="89">
                  <c:v>433.816666666667</c:v>
                </c:pt>
                <c:pt idx="90">
                  <c:v>449.36666666666702</c:v>
                </c:pt>
                <c:pt idx="91">
                  <c:v>589.75</c:v>
                </c:pt>
                <c:pt idx="92">
                  <c:v>567.11666666666702</c:v>
                </c:pt>
                <c:pt idx="93">
                  <c:v>515.93333333333305</c:v>
                </c:pt>
                <c:pt idx="94">
                  <c:v>628.03333333333296</c:v>
                </c:pt>
                <c:pt idx="95">
                  <c:v>545.83333333333303</c:v>
                </c:pt>
                <c:pt idx="96">
                  <c:v>477.433333333333</c:v>
                </c:pt>
                <c:pt idx="97">
                  <c:v>483.25</c:v>
                </c:pt>
                <c:pt idx="98">
                  <c:v>311.86666666666702</c:v>
                </c:pt>
                <c:pt idx="99">
                  <c:v>307.933333333333</c:v>
                </c:pt>
                <c:pt idx="100">
                  <c:v>285.28333333333302</c:v>
                </c:pt>
                <c:pt idx="101">
                  <c:v>240.94</c:v>
                </c:pt>
                <c:pt idx="102">
                  <c:v>352.86</c:v>
                </c:pt>
                <c:pt idx="103">
                  <c:v>599.41666666666697</c:v>
                </c:pt>
                <c:pt idx="104">
                  <c:v>687.63333333333298</c:v>
                </c:pt>
                <c:pt idx="105">
                  <c:v>401.96666666666698</c:v>
                </c:pt>
                <c:pt idx="106">
                  <c:v>192.71</c:v>
                </c:pt>
                <c:pt idx="107">
                  <c:v>256.29000000000002</c:v>
                </c:pt>
                <c:pt idx="108">
                  <c:v>522.18333333333305</c:v>
                </c:pt>
                <c:pt idx="109">
                  <c:v>675.36666666666702</c:v>
                </c:pt>
                <c:pt idx="110">
                  <c:v>452.816666666667</c:v>
                </c:pt>
                <c:pt idx="111">
                  <c:v>465.63333333333298</c:v>
                </c:pt>
                <c:pt idx="112">
                  <c:v>435.78333333333302</c:v>
                </c:pt>
                <c:pt idx="113">
                  <c:v>265.58333333333297</c:v>
                </c:pt>
                <c:pt idx="114">
                  <c:v>112.45</c:v>
                </c:pt>
                <c:pt idx="115">
                  <c:v>253.316666666667</c:v>
                </c:pt>
                <c:pt idx="116">
                  <c:v>249.68</c:v>
                </c:pt>
                <c:pt idx="117">
                  <c:v>244.81</c:v>
                </c:pt>
                <c:pt idx="118">
                  <c:v>247.24700000000001</c:v>
                </c:pt>
                <c:pt idx="119">
                  <c:v>268.38333333333298</c:v>
                </c:pt>
                <c:pt idx="120">
                  <c:v>246.63</c:v>
                </c:pt>
                <c:pt idx="121">
                  <c:v>288.75</c:v>
                </c:pt>
                <c:pt idx="122">
                  <c:v>411.51666666666699</c:v>
                </c:pt>
                <c:pt idx="123">
                  <c:v>357.51666666666699</c:v>
                </c:pt>
                <c:pt idx="124">
                  <c:v>312.51666666666699</c:v>
                </c:pt>
                <c:pt idx="125">
                  <c:v>336.5</c:v>
                </c:pt>
                <c:pt idx="126">
                  <c:v>251.36666666666699</c:v>
                </c:pt>
                <c:pt idx="127">
                  <c:v>300.35000000000002</c:v>
                </c:pt>
                <c:pt idx="128">
                  <c:v>418.566666666667</c:v>
                </c:pt>
                <c:pt idx="129">
                  <c:v>295.39999999999998</c:v>
                </c:pt>
                <c:pt idx="130">
                  <c:v>120.133333333333</c:v>
                </c:pt>
                <c:pt idx="131">
                  <c:v>159.34</c:v>
                </c:pt>
                <c:pt idx="132">
                  <c:v>195.26</c:v>
                </c:pt>
                <c:pt idx="133">
                  <c:v>312.5</c:v>
                </c:pt>
                <c:pt idx="134">
                  <c:v>393.02</c:v>
                </c:pt>
                <c:pt idx="135">
                  <c:v>462.31</c:v>
                </c:pt>
                <c:pt idx="136">
                  <c:v>370.683333333333</c:v>
                </c:pt>
                <c:pt idx="137">
                  <c:v>419.93</c:v>
                </c:pt>
                <c:pt idx="138">
                  <c:v>330.68</c:v>
                </c:pt>
                <c:pt idx="139">
                  <c:v>231.4</c:v>
                </c:pt>
                <c:pt idx="140">
                  <c:v>224.51666666666699</c:v>
                </c:pt>
                <c:pt idx="141">
                  <c:v>146.36000000000001</c:v>
                </c:pt>
                <c:pt idx="142">
                  <c:v>271.89999999999998</c:v>
                </c:pt>
                <c:pt idx="143">
                  <c:v>221.48333333333301</c:v>
                </c:pt>
                <c:pt idx="144">
                  <c:v>200.93</c:v>
                </c:pt>
                <c:pt idx="145">
                  <c:v>179.083333333333</c:v>
                </c:pt>
                <c:pt idx="146">
                  <c:v>153</c:v>
                </c:pt>
                <c:pt idx="147">
                  <c:v>204.5</c:v>
                </c:pt>
                <c:pt idx="148">
                  <c:v>189.11</c:v>
                </c:pt>
                <c:pt idx="149">
                  <c:v>127.3</c:v>
                </c:pt>
                <c:pt idx="150">
                  <c:v>114.716666666667</c:v>
                </c:pt>
                <c:pt idx="151">
                  <c:v>188.48</c:v>
                </c:pt>
                <c:pt idx="152">
                  <c:v>303.78333333333302</c:v>
                </c:pt>
                <c:pt idx="153">
                  <c:v>228.46666666666701</c:v>
                </c:pt>
                <c:pt idx="154">
                  <c:v>178.97499999999999</c:v>
                </c:pt>
                <c:pt idx="155">
                  <c:v>129.48333333333301</c:v>
                </c:pt>
                <c:pt idx="156">
                  <c:v>153.26</c:v>
                </c:pt>
                <c:pt idx="157">
                  <c:v>192.81</c:v>
                </c:pt>
                <c:pt idx="158">
                  <c:v>225.98</c:v>
                </c:pt>
                <c:pt idx="159">
                  <c:v>208</c:v>
                </c:pt>
                <c:pt idx="160">
                  <c:v>173.61</c:v>
                </c:pt>
                <c:pt idx="161">
                  <c:v>179.63333333333301</c:v>
                </c:pt>
              </c:numCache>
            </c:numRef>
          </c:val>
          <c:smooth val="0"/>
          <c:extLst>
            <c:ext xmlns:c16="http://schemas.microsoft.com/office/drawing/2014/chart" uri="{C3380CC4-5D6E-409C-BE32-E72D297353CC}">
              <c16:uniqueId val="{00000000-E247-4524-A4A3-07EC87EA4041}"/>
            </c:ext>
          </c:extLst>
        </c:ser>
        <c:ser>
          <c:idx val="1"/>
          <c:order val="1"/>
          <c:tx>
            <c:strRef>
              <c:f>Sheet2!$O$1</c:f>
              <c:strCache>
                <c:ptCount val="1"/>
                <c:pt idx="0">
                  <c:v>LR</c:v>
                </c:pt>
              </c:strCache>
            </c:strRef>
          </c:tx>
          <c:spPr>
            <a:ln w="28575" cap="rnd">
              <a:solidFill>
                <a:schemeClr val="accent2"/>
              </a:solidFill>
              <a:round/>
            </a:ln>
            <a:effectLst/>
          </c:spPr>
          <c:marker>
            <c:symbol val="none"/>
          </c:marker>
          <c:val>
            <c:numRef>
              <c:f>Sheet2!$O$2:$O$163</c:f>
              <c:numCache>
                <c:formatCode>General</c:formatCode>
                <c:ptCount val="162"/>
                <c:pt idx="0">
                  <c:v>165.51769999999999</c:v>
                </c:pt>
                <c:pt idx="1">
                  <c:v>215.14619999999999</c:v>
                </c:pt>
                <c:pt idx="2">
                  <c:v>195.18969999999999</c:v>
                </c:pt>
                <c:pt idx="3">
                  <c:v>163.2079</c:v>
                </c:pt>
                <c:pt idx="4">
                  <c:v>233.65100000000001</c:v>
                </c:pt>
                <c:pt idx="5">
                  <c:v>289.02269999999999</c:v>
                </c:pt>
                <c:pt idx="6">
                  <c:v>247.2073</c:v>
                </c:pt>
                <c:pt idx="7">
                  <c:v>257.76409999999998</c:v>
                </c:pt>
                <c:pt idx="8">
                  <c:v>338.37569999999999</c:v>
                </c:pt>
                <c:pt idx="9">
                  <c:v>291.2473</c:v>
                </c:pt>
                <c:pt idx="10">
                  <c:v>218.703</c:v>
                </c:pt>
                <c:pt idx="11">
                  <c:v>199.4479</c:v>
                </c:pt>
                <c:pt idx="12">
                  <c:v>218.42449999999999</c:v>
                </c:pt>
                <c:pt idx="13">
                  <c:v>360.56079999999997</c:v>
                </c:pt>
                <c:pt idx="14">
                  <c:v>346.60379999999998</c:v>
                </c:pt>
                <c:pt idx="15">
                  <c:v>393.19130000000001</c:v>
                </c:pt>
                <c:pt idx="16">
                  <c:v>325.0926</c:v>
                </c:pt>
                <c:pt idx="17">
                  <c:v>337.51249999999999</c:v>
                </c:pt>
                <c:pt idx="18">
                  <c:v>311.05349999999999</c:v>
                </c:pt>
                <c:pt idx="19">
                  <c:v>305.48</c:v>
                </c:pt>
                <c:pt idx="20">
                  <c:v>333.8999</c:v>
                </c:pt>
                <c:pt idx="21">
                  <c:v>325.1345</c:v>
                </c:pt>
                <c:pt idx="22">
                  <c:v>284.11739999999998</c:v>
                </c:pt>
                <c:pt idx="23">
                  <c:v>353.38920000000002</c:v>
                </c:pt>
                <c:pt idx="24">
                  <c:v>392.11880000000002</c:v>
                </c:pt>
                <c:pt idx="25">
                  <c:v>391.80990000000003</c:v>
                </c:pt>
                <c:pt idx="26">
                  <c:v>398.75560000000002</c:v>
                </c:pt>
                <c:pt idx="27">
                  <c:v>425.28579999999999</c:v>
                </c:pt>
                <c:pt idx="28">
                  <c:v>423.60129999999998</c:v>
                </c:pt>
                <c:pt idx="29">
                  <c:v>495.4128</c:v>
                </c:pt>
                <c:pt idx="30">
                  <c:v>497.1268</c:v>
                </c:pt>
                <c:pt idx="31">
                  <c:v>438.98</c:v>
                </c:pt>
                <c:pt idx="32">
                  <c:v>421.31979999999999</c:v>
                </c:pt>
                <c:pt idx="33">
                  <c:v>383.43529999999998</c:v>
                </c:pt>
                <c:pt idx="34">
                  <c:v>316.09840000000003</c:v>
                </c:pt>
                <c:pt idx="35">
                  <c:v>178.62649999999999</c:v>
                </c:pt>
                <c:pt idx="36">
                  <c:v>527.20749999999998</c:v>
                </c:pt>
                <c:pt idx="37">
                  <c:v>332.84899999999999</c:v>
                </c:pt>
                <c:pt idx="38">
                  <c:v>363.23719999999997</c:v>
                </c:pt>
                <c:pt idx="39">
                  <c:v>606.86249999999995</c:v>
                </c:pt>
                <c:pt idx="40">
                  <c:v>412.32279999999997</c:v>
                </c:pt>
                <c:pt idx="41">
                  <c:v>591.93330000000003</c:v>
                </c:pt>
                <c:pt idx="42">
                  <c:v>434.93740000000003</c:v>
                </c:pt>
                <c:pt idx="43">
                  <c:v>517.84320000000002</c:v>
                </c:pt>
                <c:pt idx="44">
                  <c:v>439.01929999999999</c:v>
                </c:pt>
                <c:pt idx="45">
                  <c:v>224.16290000000001</c:v>
                </c:pt>
                <c:pt idx="46">
                  <c:v>187.2448</c:v>
                </c:pt>
                <c:pt idx="47">
                  <c:v>248.5547</c:v>
                </c:pt>
                <c:pt idx="48">
                  <c:v>276.10539999999997</c:v>
                </c:pt>
                <c:pt idx="49">
                  <c:v>281.68220000000002</c:v>
                </c:pt>
                <c:pt idx="50">
                  <c:v>305.43009999999998</c:v>
                </c:pt>
                <c:pt idx="51">
                  <c:v>392.95769999999999</c:v>
                </c:pt>
                <c:pt idx="52">
                  <c:v>381.57960000000003</c:v>
                </c:pt>
                <c:pt idx="53">
                  <c:v>298.87</c:v>
                </c:pt>
                <c:pt idx="54">
                  <c:v>310.46949999999998</c:v>
                </c:pt>
                <c:pt idx="55">
                  <c:v>251.88390000000001</c:v>
                </c:pt>
                <c:pt idx="56">
                  <c:v>261.50630000000001</c:v>
                </c:pt>
                <c:pt idx="57">
                  <c:v>408.04270000000002</c:v>
                </c:pt>
                <c:pt idx="58">
                  <c:v>352.24169999999998</c:v>
                </c:pt>
                <c:pt idx="59">
                  <c:v>366.74610000000001</c:v>
                </c:pt>
                <c:pt idx="60">
                  <c:v>363.09370000000001</c:v>
                </c:pt>
                <c:pt idx="61">
                  <c:v>335.10489999999999</c:v>
                </c:pt>
                <c:pt idx="62">
                  <c:v>353.15429999999998</c:v>
                </c:pt>
                <c:pt idx="63">
                  <c:v>346.97120000000001</c:v>
                </c:pt>
                <c:pt idx="64">
                  <c:v>420.06509999999997</c:v>
                </c:pt>
                <c:pt idx="65">
                  <c:v>422.02510000000001</c:v>
                </c:pt>
                <c:pt idx="66">
                  <c:v>400.73520000000002</c:v>
                </c:pt>
                <c:pt idx="67">
                  <c:v>424.1241</c:v>
                </c:pt>
                <c:pt idx="68">
                  <c:v>403.93779999999998</c:v>
                </c:pt>
                <c:pt idx="69">
                  <c:v>434.76589999999999</c:v>
                </c:pt>
                <c:pt idx="70">
                  <c:v>504.12759999999997</c:v>
                </c:pt>
                <c:pt idx="71">
                  <c:v>544.86990000000003</c:v>
                </c:pt>
                <c:pt idx="72">
                  <c:v>534.86429999999996</c:v>
                </c:pt>
                <c:pt idx="73">
                  <c:v>316.19940000000003</c:v>
                </c:pt>
                <c:pt idx="74">
                  <c:v>200.6071</c:v>
                </c:pt>
                <c:pt idx="75">
                  <c:v>248.8185</c:v>
                </c:pt>
                <c:pt idx="76">
                  <c:v>239.03620000000001</c:v>
                </c:pt>
                <c:pt idx="77">
                  <c:v>295.35449999999997</c:v>
                </c:pt>
                <c:pt idx="78">
                  <c:v>402.60149999999999</c:v>
                </c:pt>
                <c:pt idx="79">
                  <c:v>334.37290000000002</c:v>
                </c:pt>
                <c:pt idx="80">
                  <c:v>370.82229999999998</c:v>
                </c:pt>
                <c:pt idx="81">
                  <c:v>444.18340000000001</c:v>
                </c:pt>
                <c:pt idx="82">
                  <c:v>448.43360000000001</c:v>
                </c:pt>
                <c:pt idx="83">
                  <c:v>570.21370000000002</c:v>
                </c:pt>
                <c:pt idx="84">
                  <c:v>601.30010000000004</c:v>
                </c:pt>
                <c:pt idx="85">
                  <c:v>622.97029999999995</c:v>
                </c:pt>
                <c:pt idx="86">
                  <c:v>440.5335</c:v>
                </c:pt>
                <c:pt idx="87">
                  <c:v>356.48630000000003</c:v>
                </c:pt>
                <c:pt idx="88">
                  <c:v>434.08330000000001</c:v>
                </c:pt>
                <c:pt idx="89">
                  <c:v>409.995</c:v>
                </c:pt>
                <c:pt idx="90">
                  <c:v>385.4051</c:v>
                </c:pt>
                <c:pt idx="91">
                  <c:v>559.78499999999997</c:v>
                </c:pt>
                <c:pt idx="92">
                  <c:v>552.19209999999998</c:v>
                </c:pt>
                <c:pt idx="93">
                  <c:v>519.49879999999996</c:v>
                </c:pt>
                <c:pt idx="94">
                  <c:v>551.11739999999998</c:v>
                </c:pt>
                <c:pt idx="95">
                  <c:v>504.53809999999999</c:v>
                </c:pt>
                <c:pt idx="96">
                  <c:v>458.85270000000003</c:v>
                </c:pt>
                <c:pt idx="97">
                  <c:v>466.97719999999998</c:v>
                </c:pt>
                <c:pt idx="98">
                  <c:v>275.13029999999998</c:v>
                </c:pt>
                <c:pt idx="99">
                  <c:v>288.44290000000001</c:v>
                </c:pt>
                <c:pt idx="100">
                  <c:v>257.20119999999997</c:v>
                </c:pt>
                <c:pt idx="101">
                  <c:v>246.40889999999999</c:v>
                </c:pt>
                <c:pt idx="102">
                  <c:v>365.81760000000003</c:v>
                </c:pt>
                <c:pt idx="103">
                  <c:v>490.1395</c:v>
                </c:pt>
                <c:pt idx="104">
                  <c:v>587.05439999999999</c:v>
                </c:pt>
                <c:pt idx="105">
                  <c:v>381.46030000000002</c:v>
                </c:pt>
                <c:pt idx="106">
                  <c:v>195.94319999999999</c:v>
                </c:pt>
                <c:pt idx="107">
                  <c:v>263.37060000000002</c:v>
                </c:pt>
                <c:pt idx="108">
                  <c:v>530.40940000000001</c:v>
                </c:pt>
                <c:pt idx="109">
                  <c:v>622.67939999999999</c:v>
                </c:pt>
                <c:pt idx="110">
                  <c:v>444.33269999999999</c:v>
                </c:pt>
                <c:pt idx="111">
                  <c:v>475.565</c:v>
                </c:pt>
                <c:pt idx="112">
                  <c:v>456.52530000000002</c:v>
                </c:pt>
                <c:pt idx="113">
                  <c:v>274.1112</c:v>
                </c:pt>
                <c:pt idx="114">
                  <c:v>96.477699999999999</c:v>
                </c:pt>
                <c:pt idx="115">
                  <c:v>254.50229999999999</c:v>
                </c:pt>
                <c:pt idx="116">
                  <c:v>260.0949</c:v>
                </c:pt>
                <c:pt idx="117">
                  <c:v>242.977</c:v>
                </c:pt>
                <c:pt idx="118">
                  <c:v>248.8399</c:v>
                </c:pt>
                <c:pt idx="119">
                  <c:v>258.49299999999999</c:v>
                </c:pt>
                <c:pt idx="120">
                  <c:v>252.3134</c:v>
                </c:pt>
                <c:pt idx="121">
                  <c:v>260.38470000000001</c:v>
                </c:pt>
                <c:pt idx="122">
                  <c:v>279.0772</c:v>
                </c:pt>
                <c:pt idx="123">
                  <c:v>275.1533</c:v>
                </c:pt>
                <c:pt idx="124">
                  <c:v>267.67809999999997</c:v>
                </c:pt>
                <c:pt idx="125">
                  <c:v>271.13249999999999</c:v>
                </c:pt>
                <c:pt idx="126">
                  <c:v>257.43099999999998</c:v>
                </c:pt>
                <c:pt idx="127">
                  <c:v>265.1096</c:v>
                </c:pt>
                <c:pt idx="128">
                  <c:v>270.154</c:v>
                </c:pt>
                <c:pt idx="129">
                  <c:v>229.404</c:v>
                </c:pt>
                <c:pt idx="130">
                  <c:v>113.38939999999999</c:v>
                </c:pt>
                <c:pt idx="131">
                  <c:v>159.30179999999999</c:v>
                </c:pt>
                <c:pt idx="132">
                  <c:v>195.4837</c:v>
                </c:pt>
                <c:pt idx="133">
                  <c:v>325.12009999999998</c:v>
                </c:pt>
                <c:pt idx="134">
                  <c:v>409.60750000000002</c:v>
                </c:pt>
                <c:pt idx="135">
                  <c:v>483.94600000000003</c:v>
                </c:pt>
                <c:pt idx="136">
                  <c:v>386.83659999999998</c:v>
                </c:pt>
                <c:pt idx="137">
                  <c:v>421.73090000000002</c:v>
                </c:pt>
                <c:pt idx="138">
                  <c:v>337.07010000000002</c:v>
                </c:pt>
                <c:pt idx="139">
                  <c:v>199.24369999999999</c:v>
                </c:pt>
                <c:pt idx="140">
                  <c:v>186.179</c:v>
                </c:pt>
                <c:pt idx="141">
                  <c:v>146.39070000000001</c:v>
                </c:pt>
                <c:pt idx="142">
                  <c:v>277.71910000000003</c:v>
                </c:pt>
                <c:pt idx="143">
                  <c:v>221.2192</c:v>
                </c:pt>
                <c:pt idx="144">
                  <c:v>204.41290000000001</c:v>
                </c:pt>
                <c:pt idx="145">
                  <c:v>178.28720000000001</c:v>
                </c:pt>
                <c:pt idx="146">
                  <c:v>153.52369999999999</c:v>
                </c:pt>
                <c:pt idx="147">
                  <c:v>209.18879999999999</c:v>
                </c:pt>
                <c:pt idx="148">
                  <c:v>191.7191</c:v>
                </c:pt>
                <c:pt idx="149">
                  <c:v>120.163</c:v>
                </c:pt>
                <c:pt idx="150">
                  <c:v>111.0802</c:v>
                </c:pt>
                <c:pt idx="151">
                  <c:v>189.94069999999999</c:v>
                </c:pt>
                <c:pt idx="152">
                  <c:v>243.40270000000001</c:v>
                </c:pt>
                <c:pt idx="153">
                  <c:v>221.9032</c:v>
                </c:pt>
                <c:pt idx="154">
                  <c:v>176.90010000000001</c:v>
                </c:pt>
                <c:pt idx="155">
                  <c:v>131.51169999999999</c:v>
                </c:pt>
                <c:pt idx="156">
                  <c:v>152.13300000000001</c:v>
                </c:pt>
                <c:pt idx="157">
                  <c:v>194.58359999999999</c:v>
                </c:pt>
                <c:pt idx="158">
                  <c:v>227.7304</c:v>
                </c:pt>
                <c:pt idx="159">
                  <c:v>208.42019999999999</c:v>
                </c:pt>
                <c:pt idx="160">
                  <c:v>173.0994</c:v>
                </c:pt>
                <c:pt idx="161">
                  <c:v>178.47579999999999</c:v>
                </c:pt>
              </c:numCache>
            </c:numRef>
          </c:val>
          <c:smooth val="0"/>
          <c:extLst>
            <c:ext xmlns:c16="http://schemas.microsoft.com/office/drawing/2014/chart" uri="{C3380CC4-5D6E-409C-BE32-E72D297353CC}">
              <c16:uniqueId val="{00000001-E247-4524-A4A3-07EC87EA4041}"/>
            </c:ext>
          </c:extLst>
        </c:ser>
        <c:ser>
          <c:idx val="2"/>
          <c:order val="2"/>
          <c:tx>
            <c:strRef>
              <c:f>Sheet2!$P$1</c:f>
              <c:strCache>
                <c:ptCount val="1"/>
                <c:pt idx="0">
                  <c:v>SVR</c:v>
                </c:pt>
              </c:strCache>
            </c:strRef>
          </c:tx>
          <c:spPr>
            <a:ln w="28575" cap="rnd">
              <a:solidFill>
                <a:schemeClr val="accent3"/>
              </a:solidFill>
              <a:round/>
            </a:ln>
            <a:effectLst/>
          </c:spPr>
          <c:marker>
            <c:symbol val="none"/>
          </c:marker>
          <c:val>
            <c:numRef>
              <c:f>Sheet2!$P$2:$P$163</c:f>
              <c:numCache>
                <c:formatCode>General</c:formatCode>
                <c:ptCount val="162"/>
                <c:pt idx="0">
                  <c:v>174.32300000000001</c:v>
                </c:pt>
                <c:pt idx="1">
                  <c:v>223.2876</c:v>
                </c:pt>
                <c:pt idx="2">
                  <c:v>202.48609999999999</c:v>
                </c:pt>
                <c:pt idx="3">
                  <c:v>173.3126</c:v>
                </c:pt>
                <c:pt idx="4">
                  <c:v>241.31379999999999</c:v>
                </c:pt>
                <c:pt idx="5">
                  <c:v>292.40129999999999</c:v>
                </c:pt>
                <c:pt idx="6">
                  <c:v>254.22900000000001</c:v>
                </c:pt>
                <c:pt idx="7">
                  <c:v>265.1429</c:v>
                </c:pt>
                <c:pt idx="8">
                  <c:v>343.96249999999998</c:v>
                </c:pt>
                <c:pt idx="9">
                  <c:v>298.71109999999999</c:v>
                </c:pt>
                <c:pt idx="10">
                  <c:v>226.50960000000001</c:v>
                </c:pt>
                <c:pt idx="11">
                  <c:v>210.05889999999999</c:v>
                </c:pt>
                <c:pt idx="12">
                  <c:v>228.00829999999999</c:v>
                </c:pt>
                <c:pt idx="13">
                  <c:v>367.5204</c:v>
                </c:pt>
                <c:pt idx="14">
                  <c:v>357.83</c:v>
                </c:pt>
                <c:pt idx="15">
                  <c:v>401.4898</c:v>
                </c:pt>
                <c:pt idx="16">
                  <c:v>330.01670000000001</c:v>
                </c:pt>
                <c:pt idx="17">
                  <c:v>343.9092</c:v>
                </c:pt>
                <c:pt idx="18">
                  <c:v>314.4452</c:v>
                </c:pt>
                <c:pt idx="19">
                  <c:v>313.6241</c:v>
                </c:pt>
                <c:pt idx="20">
                  <c:v>338.72949999999997</c:v>
                </c:pt>
                <c:pt idx="21">
                  <c:v>329.73970000000003</c:v>
                </c:pt>
                <c:pt idx="22">
                  <c:v>294.21530000000001</c:v>
                </c:pt>
                <c:pt idx="23">
                  <c:v>364.2346</c:v>
                </c:pt>
                <c:pt idx="24">
                  <c:v>395.98689999999999</c:v>
                </c:pt>
                <c:pt idx="25">
                  <c:v>395.39789999999999</c:v>
                </c:pt>
                <c:pt idx="26">
                  <c:v>401.21199999999999</c:v>
                </c:pt>
                <c:pt idx="27">
                  <c:v>424.8546</c:v>
                </c:pt>
                <c:pt idx="28">
                  <c:v>420.0949</c:v>
                </c:pt>
                <c:pt idx="29">
                  <c:v>491.5222</c:v>
                </c:pt>
                <c:pt idx="30">
                  <c:v>492.77769999999998</c:v>
                </c:pt>
                <c:pt idx="31">
                  <c:v>436.05790000000002</c:v>
                </c:pt>
                <c:pt idx="32">
                  <c:v>418.81360000000001</c:v>
                </c:pt>
                <c:pt idx="33">
                  <c:v>382.529</c:v>
                </c:pt>
                <c:pt idx="34">
                  <c:v>319.1628</c:v>
                </c:pt>
                <c:pt idx="35">
                  <c:v>187.7852</c:v>
                </c:pt>
                <c:pt idx="36">
                  <c:v>517.65779999999995</c:v>
                </c:pt>
                <c:pt idx="37">
                  <c:v>339.35919999999999</c:v>
                </c:pt>
                <c:pt idx="38">
                  <c:v>364.8809</c:v>
                </c:pt>
                <c:pt idx="39">
                  <c:v>591.28710000000001</c:v>
                </c:pt>
                <c:pt idx="40">
                  <c:v>403.37959999999998</c:v>
                </c:pt>
                <c:pt idx="41">
                  <c:v>582.87019999999995</c:v>
                </c:pt>
                <c:pt idx="42">
                  <c:v>435.69139999999999</c:v>
                </c:pt>
                <c:pt idx="43">
                  <c:v>511.52269999999999</c:v>
                </c:pt>
                <c:pt idx="44">
                  <c:v>435.66759999999999</c:v>
                </c:pt>
                <c:pt idx="45">
                  <c:v>229.46690000000001</c:v>
                </c:pt>
                <c:pt idx="46">
                  <c:v>195.03020000000001</c:v>
                </c:pt>
                <c:pt idx="47">
                  <c:v>255.98820000000001</c:v>
                </c:pt>
                <c:pt idx="48">
                  <c:v>283.42259999999999</c:v>
                </c:pt>
                <c:pt idx="49">
                  <c:v>284.7901</c:v>
                </c:pt>
                <c:pt idx="50">
                  <c:v>310.31720000000001</c:v>
                </c:pt>
                <c:pt idx="51">
                  <c:v>393.02760000000001</c:v>
                </c:pt>
                <c:pt idx="52">
                  <c:v>381.0795</c:v>
                </c:pt>
                <c:pt idx="53">
                  <c:v>309.58929999999998</c:v>
                </c:pt>
                <c:pt idx="54">
                  <c:v>316.88400000000001</c:v>
                </c:pt>
                <c:pt idx="55">
                  <c:v>264.26240000000001</c:v>
                </c:pt>
                <c:pt idx="56">
                  <c:v>270.57130000000001</c:v>
                </c:pt>
                <c:pt idx="57">
                  <c:v>406.76179999999999</c:v>
                </c:pt>
                <c:pt idx="58">
                  <c:v>352.81079999999997</c:v>
                </c:pt>
                <c:pt idx="59">
                  <c:v>367.46449999999999</c:v>
                </c:pt>
                <c:pt idx="60">
                  <c:v>365.00389999999999</c:v>
                </c:pt>
                <c:pt idx="61">
                  <c:v>337.85520000000002</c:v>
                </c:pt>
                <c:pt idx="62">
                  <c:v>360.15929999999997</c:v>
                </c:pt>
                <c:pt idx="63">
                  <c:v>348.1284</c:v>
                </c:pt>
                <c:pt idx="64">
                  <c:v>421.93349999999998</c:v>
                </c:pt>
                <c:pt idx="65">
                  <c:v>421.00970000000001</c:v>
                </c:pt>
                <c:pt idx="66">
                  <c:v>397.98500000000001</c:v>
                </c:pt>
                <c:pt idx="67">
                  <c:v>423.63690000000003</c:v>
                </c:pt>
                <c:pt idx="68">
                  <c:v>402.94119999999998</c:v>
                </c:pt>
                <c:pt idx="69">
                  <c:v>432.13029999999998</c:v>
                </c:pt>
                <c:pt idx="70">
                  <c:v>499.87290000000002</c:v>
                </c:pt>
                <c:pt idx="71">
                  <c:v>534.93190000000004</c:v>
                </c:pt>
                <c:pt idx="72">
                  <c:v>525.85640000000001</c:v>
                </c:pt>
                <c:pt idx="73">
                  <c:v>315.68759999999997</c:v>
                </c:pt>
                <c:pt idx="74">
                  <c:v>209.77930000000001</c:v>
                </c:pt>
                <c:pt idx="75">
                  <c:v>255.48609999999999</c:v>
                </c:pt>
                <c:pt idx="76">
                  <c:v>245.02600000000001</c:v>
                </c:pt>
                <c:pt idx="77">
                  <c:v>300.29000000000002</c:v>
                </c:pt>
                <c:pt idx="78">
                  <c:v>405.73950000000002</c:v>
                </c:pt>
                <c:pt idx="79">
                  <c:v>338.97309999999999</c:v>
                </c:pt>
                <c:pt idx="80">
                  <c:v>376.48079999999999</c:v>
                </c:pt>
                <c:pt idx="81">
                  <c:v>439.78359999999998</c:v>
                </c:pt>
                <c:pt idx="82">
                  <c:v>443.9735</c:v>
                </c:pt>
                <c:pt idx="83">
                  <c:v>561.88409999999999</c:v>
                </c:pt>
                <c:pt idx="84">
                  <c:v>578.94299999999998</c:v>
                </c:pt>
                <c:pt idx="85">
                  <c:v>606.1848</c:v>
                </c:pt>
                <c:pt idx="86">
                  <c:v>434.65350000000001</c:v>
                </c:pt>
                <c:pt idx="87">
                  <c:v>355.00760000000002</c:v>
                </c:pt>
                <c:pt idx="88">
                  <c:v>429.99130000000002</c:v>
                </c:pt>
                <c:pt idx="89">
                  <c:v>406.50389999999999</c:v>
                </c:pt>
                <c:pt idx="90">
                  <c:v>380.46879999999999</c:v>
                </c:pt>
                <c:pt idx="91">
                  <c:v>550.23860000000002</c:v>
                </c:pt>
                <c:pt idx="92">
                  <c:v>543.89670000000001</c:v>
                </c:pt>
                <c:pt idx="93">
                  <c:v>513.60270000000003</c:v>
                </c:pt>
                <c:pt idx="94">
                  <c:v>535.69129999999996</c:v>
                </c:pt>
                <c:pt idx="95">
                  <c:v>494.82</c:v>
                </c:pt>
                <c:pt idx="96">
                  <c:v>452.00349999999997</c:v>
                </c:pt>
                <c:pt idx="97">
                  <c:v>456.55970000000002</c:v>
                </c:pt>
                <c:pt idx="98">
                  <c:v>275.17349999999999</c:v>
                </c:pt>
                <c:pt idx="99">
                  <c:v>288.03649999999999</c:v>
                </c:pt>
                <c:pt idx="100">
                  <c:v>257.99700000000001</c:v>
                </c:pt>
                <c:pt idx="101">
                  <c:v>253.27619999999999</c:v>
                </c:pt>
                <c:pt idx="102">
                  <c:v>365.31110000000001</c:v>
                </c:pt>
                <c:pt idx="103">
                  <c:v>476.6069</c:v>
                </c:pt>
                <c:pt idx="104">
                  <c:v>566.20010000000002</c:v>
                </c:pt>
                <c:pt idx="105">
                  <c:v>382.07150000000001</c:v>
                </c:pt>
                <c:pt idx="106">
                  <c:v>205.999</c:v>
                </c:pt>
                <c:pt idx="107">
                  <c:v>270.29270000000002</c:v>
                </c:pt>
                <c:pt idx="108">
                  <c:v>520.74959999999999</c:v>
                </c:pt>
                <c:pt idx="109">
                  <c:v>606.06629999999996</c:v>
                </c:pt>
                <c:pt idx="110">
                  <c:v>438.0643</c:v>
                </c:pt>
                <c:pt idx="111">
                  <c:v>468.45929999999998</c:v>
                </c:pt>
                <c:pt idx="112">
                  <c:v>451.2629</c:v>
                </c:pt>
                <c:pt idx="113">
                  <c:v>275.98809999999997</c:v>
                </c:pt>
                <c:pt idx="114">
                  <c:v>103.5792</c:v>
                </c:pt>
                <c:pt idx="115">
                  <c:v>256.3895</c:v>
                </c:pt>
                <c:pt idx="116">
                  <c:v>263.78750000000002</c:v>
                </c:pt>
                <c:pt idx="117">
                  <c:v>252.60550000000001</c:v>
                </c:pt>
                <c:pt idx="118">
                  <c:v>257.96940000000001</c:v>
                </c:pt>
                <c:pt idx="119">
                  <c:v>263.44130000000001</c:v>
                </c:pt>
                <c:pt idx="120">
                  <c:v>259.93419999999998</c:v>
                </c:pt>
                <c:pt idx="121">
                  <c:v>265.67779999999999</c:v>
                </c:pt>
                <c:pt idx="122">
                  <c:v>277.37020000000001</c:v>
                </c:pt>
                <c:pt idx="123">
                  <c:v>271.84910000000002</c:v>
                </c:pt>
                <c:pt idx="124">
                  <c:v>267.7131</c:v>
                </c:pt>
                <c:pt idx="125">
                  <c:v>270.72719999999998</c:v>
                </c:pt>
                <c:pt idx="126">
                  <c:v>263.04259999999999</c:v>
                </c:pt>
                <c:pt idx="127">
                  <c:v>266.6644</c:v>
                </c:pt>
                <c:pt idx="128">
                  <c:v>257.58280000000002</c:v>
                </c:pt>
                <c:pt idx="129">
                  <c:v>228.15479999999999</c:v>
                </c:pt>
                <c:pt idx="130">
                  <c:v>121.20610000000001</c:v>
                </c:pt>
                <c:pt idx="131">
                  <c:v>169.6267</c:v>
                </c:pt>
                <c:pt idx="132">
                  <c:v>205.3809</c:v>
                </c:pt>
                <c:pt idx="133">
                  <c:v>326.32139999999998</c:v>
                </c:pt>
                <c:pt idx="134">
                  <c:v>407.34980000000002</c:v>
                </c:pt>
                <c:pt idx="135">
                  <c:v>476.81869999999998</c:v>
                </c:pt>
                <c:pt idx="136">
                  <c:v>383.77600000000001</c:v>
                </c:pt>
                <c:pt idx="137">
                  <c:v>424.57049999999998</c:v>
                </c:pt>
                <c:pt idx="138">
                  <c:v>343.7312</c:v>
                </c:pt>
                <c:pt idx="139">
                  <c:v>209.3665</c:v>
                </c:pt>
                <c:pt idx="140">
                  <c:v>189.63679999999999</c:v>
                </c:pt>
                <c:pt idx="141">
                  <c:v>157.7225</c:v>
                </c:pt>
                <c:pt idx="142">
                  <c:v>279.45249999999999</c:v>
                </c:pt>
                <c:pt idx="143">
                  <c:v>224.18379999999999</c:v>
                </c:pt>
                <c:pt idx="144">
                  <c:v>211.0857</c:v>
                </c:pt>
                <c:pt idx="145">
                  <c:v>182.42160000000001</c:v>
                </c:pt>
                <c:pt idx="146">
                  <c:v>164.51740000000001</c:v>
                </c:pt>
                <c:pt idx="147">
                  <c:v>217.5</c:v>
                </c:pt>
                <c:pt idx="148">
                  <c:v>200.2473</c:v>
                </c:pt>
                <c:pt idx="149">
                  <c:v>130.69890000000001</c:v>
                </c:pt>
                <c:pt idx="150">
                  <c:v>123.5003</c:v>
                </c:pt>
                <c:pt idx="151">
                  <c:v>199.06540000000001</c:v>
                </c:pt>
                <c:pt idx="152">
                  <c:v>244.69460000000001</c:v>
                </c:pt>
                <c:pt idx="153">
                  <c:v>226.55670000000001</c:v>
                </c:pt>
                <c:pt idx="154">
                  <c:v>184.57679999999999</c:v>
                </c:pt>
                <c:pt idx="155">
                  <c:v>142.69450000000001</c:v>
                </c:pt>
                <c:pt idx="156">
                  <c:v>164.0454</c:v>
                </c:pt>
                <c:pt idx="157">
                  <c:v>204.80289999999999</c:v>
                </c:pt>
                <c:pt idx="158">
                  <c:v>237.99420000000001</c:v>
                </c:pt>
                <c:pt idx="159">
                  <c:v>218.4836</c:v>
                </c:pt>
                <c:pt idx="160">
                  <c:v>185.4468</c:v>
                </c:pt>
                <c:pt idx="161">
                  <c:v>188.01070000000001</c:v>
                </c:pt>
              </c:numCache>
            </c:numRef>
          </c:val>
          <c:smooth val="0"/>
          <c:extLst>
            <c:ext xmlns:c16="http://schemas.microsoft.com/office/drawing/2014/chart" uri="{C3380CC4-5D6E-409C-BE32-E72D297353CC}">
              <c16:uniqueId val="{00000002-E247-4524-A4A3-07EC87EA4041}"/>
            </c:ext>
          </c:extLst>
        </c:ser>
        <c:ser>
          <c:idx val="3"/>
          <c:order val="3"/>
          <c:tx>
            <c:strRef>
              <c:f>Sheet2!$Q$1</c:f>
              <c:strCache>
                <c:ptCount val="1"/>
                <c:pt idx="0">
                  <c:v>Gauss</c:v>
                </c:pt>
              </c:strCache>
            </c:strRef>
          </c:tx>
          <c:spPr>
            <a:ln w="28575" cap="rnd">
              <a:solidFill>
                <a:schemeClr val="accent4"/>
              </a:solidFill>
              <a:round/>
            </a:ln>
            <a:effectLst/>
          </c:spPr>
          <c:marker>
            <c:symbol val="none"/>
          </c:marker>
          <c:val>
            <c:numRef>
              <c:f>Sheet2!$Q$2:$Q$163</c:f>
              <c:numCache>
                <c:formatCode>General</c:formatCode>
                <c:ptCount val="162"/>
                <c:pt idx="0">
                  <c:v>163.90360000000001</c:v>
                </c:pt>
                <c:pt idx="1">
                  <c:v>214.45679999999999</c:v>
                </c:pt>
                <c:pt idx="2">
                  <c:v>195.05850000000001</c:v>
                </c:pt>
                <c:pt idx="3">
                  <c:v>171.32560000000001</c:v>
                </c:pt>
                <c:pt idx="4">
                  <c:v>234.48509999999999</c:v>
                </c:pt>
                <c:pt idx="5">
                  <c:v>292.66180000000003</c:v>
                </c:pt>
                <c:pt idx="6">
                  <c:v>246.9853</c:v>
                </c:pt>
                <c:pt idx="7">
                  <c:v>258.12520000000001</c:v>
                </c:pt>
                <c:pt idx="8">
                  <c:v>334.97489999999999</c:v>
                </c:pt>
                <c:pt idx="9">
                  <c:v>288.05900000000003</c:v>
                </c:pt>
                <c:pt idx="10">
                  <c:v>214.7158</c:v>
                </c:pt>
                <c:pt idx="11">
                  <c:v>196.22370000000001</c:v>
                </c:pt>
                <c:pt idx="12">
                  <c:v>222.8545</c:v>
                </c:pt>
                <c:pt idx="13">
                  <c:v>357.0052</c:v>
                </c:pt>
                <c:pt idx="14">
                  <c:v>349.96589999999998</c:v>
                </c:pt>
                <c:pt idx="15">
                  <c:v>387.90949999999998</c:v>
                </c:pt>
                <c:pt idx="16">
                  <c:v>320.55099999999999</c:v>
                </c:pt>
                <c:pt idx="17">
                  <c:v>333.86660000000001</c:v>
                </c:pt>
                <c:pt idx="18">
                  <c:v>307.77940000000001</c:v>
                </c:pt>
                <c:pt idx="19">
                  <c:v>305.5652</c:v>
                </c:pt>
                <c:pt idx="20">
                  <c:v>336.84559999999999</c:v>
                </c:pt>
                <c:pt idx="21">
                  <c:v>326.5104</c:v>
                </c:pt>
                <c:pt idx="22">
                  <c:v>291.24509999999998</c:v>
                </c:pt>
                <c:pt idx="23">
                  <c:v>352.6429</c:v>
                </c:pt>
                <c:pt idx="24">
                  <c:v>390.41309999999999</c:v>
                </c:pt>
                <c:pt idx="25">
                  <c:v>389.72579999999999</c:v>
                </c:pt>
                <c:pt idx="26">
                  <c:v>394.00009999999997</c:v>
                </c:pt>
                <c:pt idx="27">
                  <c:v>419.4554</c:v>
                </c:pt>
                <c:pt idx="28">
                  <c:v>417.05399999999997</c:v>
                </c:pt>
                <c:pt idx="29">
                  <c:v>493.74689999999998</c:v>
                </c:pt>
                <c:pt idx="30">
                  <c:v>485.90589999999997</c:v>
                </c:pt>
                <c:pt idx="31">
                  <c:v>430.14010000000002</c:v>
                </c:pt>
                <c:pt idx="32">
                  <c:v>414.52870000000001</c:v>
                </c:pt>
                <c:pt idx="33">
                  <c:v>376.74329999999998</c:v>
                </c:pt>
                <c:pt idx="34">
                  <c:v>306.32279999999997</c:v>
                </c:pt>
                <c:pt idx="35">
                  <c:v>182.53530000000001</c:v>
                </c:pt>
                <c:pt idx="36">
                  <c:v>525.57770000000005</c:v>
                </c:pt>
                <c:pt idx="37">
                  <c:v>334.24520000000001</c:v>
                </c:pt>
                <c:pt idx="38">
                  <c:v>369.8252</c:v>
                </c:pt>
                <c:pt idx="39">
                  <c:v>619.65449999999998</c:v>
                </c:pt>
                <c:pt idx="40">
                  <c:v>427.55520000000001</c:v>
                </c:pt>
                <c:pt idx="41">
                  <c:v>579.32230000000004</c:v>
                </c:pt>
                <c:pt idx="42">
                  <c:v>426.3537</c:v>
                </c:pt>
                <c:pt idx="43">
                  <c:v>511.06150000000002</c:v>
                </c:pt>
                <c:pt idx="44">
                  <c:v>439.07040000000001</c:v>
                </c:pt>
                <c:pt idx="45">
                  <c:v>229.53749999999999</c:v>
                </c:pt>
                <c:pt idx="46">
                  <c:v>195.79599999999999</c:v>
                </c:pt>
                <c:pt idx="47">
                  <c:v>252.2706</c:v>
                </c:pt>
                <c:pt idx="48">
                  <c:v>279.2953</c:v>
                </c:pt>
                <c:pt idx="49">
                  <c:v>284.69229999999999</c:v>
                </c:pt>
                <c:pt idx="50">
                  <c:v>302.86529999999999</c:v>
                </c:pt>
                <c:pt idx="51">
                  <c:v>388.99579999999997</c:v>
                </c:pt>
                <c:pt idx="52">
                  <c:v>379.21120000000002</c:v>
                </c:pt>
                <c:pt idx="53">
                  <c:v>307.88319999999999</c:v>
                </c:pt>
                <c:pt idx="54">
                  <c:v>312.62939999999998</c:v>
                </c:pt>
                <c:pt idx="55">
                  <c:v>256.16739999999999</c:v>
                </c:pt>
                <c:pt idx="56">
                  <c:v>268.20240000000001</c:v>
                </c:pt>
                <c:pt idx="57">
                  <c:v>404.6275</c:v>
                </c:pt>
                <c:pt idx="58">
                  <c:v>356.22269999999997</c:v>
                </c:pt>
                <c:pt idx="59">
                  <c:v>368.2998</c:v>
                </c:pt>
                <c:pt idx="60">
                  <c:v>359.1617</c:v>
                </c:pt>
                <c:pt idx="61">
                  <c:v>335.49720000000002</c:v>
                </c:pt>
                <c:pt idx="62">
                  <c:v>350.4205</c:v>
                </c:pt>
                <c:pt idx="63">
                  <c:v>352.66730000000001</c:v>
                </c:pt>
                <c:pt idx="64">
                  <c:v>418.50880000000001</c:v>
                </c:pt>
                <c:pt idx="65">
                  <c:v>417.68310000000002</c:v>
                </c:pt>
                <c:pt idx="66">
                  <c:v>396.44839999999999</c:v>
                </c:pt>
                <c:pt idx="67">
                  <c:v>431.94600000000003</c:v>
                </c:pt>
                <c:pt idx="68">
                  <c:v>408.03559999999999</c:v>
                </c:pt>
                <c:pt idx="69">
                  <c:v>438.3723</c:v>
                </c:pt>
                <c:pt idx="70">
                  <c:v>508.7192</c:v>
                </c:pt>
                <c:pt idx="71">
                  <c:v>548.46969999999999</c:v>
                </c:pt>
                <c:pt idx="72">
                  <c:v>551.07870000000003</c:v>
                </c:pt>
                <c:pt idx="73">
                  <c:v>330.46010000000001</c:v>
                </c:pt>
                <c:pt idx="74">
                  <c:v>213.67590000000001</c:v>
                </c:pt>
                <c:pt idx="75">
                  <c:v>257.27550000000002</c:v>
                </c:pt>
                <c:pt idx="76">
                  <c:v>249.23759999999999</c:v>
                </c:pt>
                <c:pt idx="77">
                  <c:v>304.7869</c:v>
                </c:pt>
                <c:pt idx="78">
                  <c:v>420.96210000000002</c:v>
                </c:pt>
                <c:pt idx="79">
                  <c:v>341.38420000000002</c:v>
                </c:pt>
                <c:pt idx="80">
                  <c:v>376.1574</c:v>
                </c:pt>
                <c:pt idx="81">
                  <c:v>460.77949999999998</c:v>
                </c:pt>
                <c:pt idx="82">
                  <c:v>469.64</c:v>
                </c:pt>
                <c:pt idx="83">
                  <c:v>597.65840000000003</c:v>
                </c:pt>
                <c:pt idx="84">
                  <c:v>650.33389999999997</c:v>
                </c:pt>
                <c:pt idx="85">
                  <c:v>665.47950000000003</c:v>
                </c:pt>
                <c:pt idx="86">
                  <c:v>452.53500000000003</c:v>
                </c:pt>
                <c:pt idx="87">
                  <c:v>381.447</c:v>
                </c:pt>
                <c:pt idx="88">
                  <c:v>453.2595</c:v>
                </c:pt>
                <c:pt idx="89">
                  <c:v>418.90199999999999</c:v>
                </c:pt>
                <c:pt idx="90">
                  <c:v>405.03989999999999</c:v>
                </c:pt>
                <c:pt idx="91">
                  <c:v>582.79669999999999</c:v>
                </c:pt>
                <c:pt idx="92">
                  <c:v>566.46609999999998</c:v>
                </c:pt>
                <c:pt idx="93">
                  <c:v>529.74360000000001</c:v>
                </c:pt>
                <c:pt idx="94">
                  <c:v>577.51900000000001</c:v>
                </c:pt>
                <c:pt idx="95">
                  <c:v>512.82669999999996</c:v>
                </c:pt>
                <c:pt idx="96">
                  <c:v>471.47919999999999</c:v>
                </c:pt>
                <c:pt idx="97">
                  <c:v>469.75560000000002</c:v>
                </c:pt>
                <c:pt idx="98">
                  <c:v>292.20609999999999</c:v>
                </c:pt>
                <c:pt idx="99">
                  <c:v>298.52620000000002</c:v>
                </c:pt>
                <c:pt idx="100">
                  <c:v>266.21269999999998</c:v>
                </c:pt>
                <c:pt idx="101">
                  <c:v>254.80889999999999</c:v>
                </c:pt>
                <c:pt idx="102">
                  <c:v>371.17779999999999</c:v>
                </c:pt>
                <c:pt idx="103">
                  <c:v>514.23649999999998</c:v>
                </c:pt>
                <c:pt idx="104">
                  <c:v>617.45460000000003</c:v>
                </c:pt>
                <c:pt idx="105">
                  <c:v>387.68470000000002</c:v>
                </c:pt>
                <c:pt idx="106">
                  <c:v>209.21770000000001</c:v>
                </c:pt>
                <c:pt idx="107">
                  <c:v>278.08909999999997</c:v>
                </c:pt>
                <c:pt idx="108">
                  <c:v>538.36850000000004</c:v>
                </c:pt>
                <c:pt idx="109">
                  <c:v>646.36450000000002</c:v>
                </c:pt>
                <c:pt idx="110">
                  <c:v>451.65980000000002</c:v>
                </c:pt>
                <c:pt idx="111">
                  <c:v>480.03550000000001</c:v>
                </c:pt>
                <c:pt idx="112">
                  <c:v>460.85300000000001</c:v>
                </c:pt>
                <c:pt idx="113">
                  <c:v>281.36130000000003</c:v>
                </c:pt>
                <c:pt idx="114">
                  <c:v>123.5431</c:v>
                </c:pt>
                <c:pt idx="115">
                  <c:v>265.52339999999998</c:v>
                </c:pt>
                <c:pt idx="116">
                  <c:v>268.78390000000002</c:v>
                </c:pt>
                <c:pt idx="117">
                  <c:v>249.19640000000001</c:v>
                </c:pt>
                <c:pt idx="118">
                  <c:v>257.7364</c:v>
                </c:pt>
                <c:pt idx="119">
                  <c:v>273.40629999999999</c:v>
                </c:pt>
                <c:pt idx="120">
                  <c:v>263.53370000000001</c:v>
                </c:pt>
                <c:pt idx="121">
                  <c:v>277.61290000000002</c:v>
                </c:pt>
                <c:pt idx="122">
                  <c:v>317.79989999999998</c:v>
                </c:pt>
                <c:pt idx="123">
                  <c:v>297.95940000000002</c:v>
                </c:pt>
                <c:pt idx="124">
                  <c:v>280.66140000000001</c:v>
                </c:pt>
                <c:pt idx="125">
                  <c:v>293.93819999999999</c:v>
                </c:pt>
                <c:pt idx="126">
                  <c:v>274.6302</c:v>
                </c:pt>
                <c:pt idx="127">
                  <c:v>280.92590000000001</c:v>
                </c:pt>
                <c:pt idx="128">
                  <c:v>300.6859</c:v>
                </c:pt>
                <c:pt idx="129">
                  <c:v>243.4195</c:v>
                </c:pt>
                <c:pt idx="130">
                  <c:v>140.47319999999999</c:v>
                </c:pt>
                <c:pt idx="131">
                  <c:v>169.32990000000001</c:v>
                </c:pt>
                <c:pt idx="132">
                  <c:v>204.38900000000001</c:v>
                </c:pt>
                <c:pt idx="133">
                  <c:v>332.77890000000002</c:v>
                </c:pt>
                <c:pt idx="134">
                  <c:v>412.29680000000002</c:v>
                </c:pt>
                <c:pt idx="135">
                  <c:v>481.3843</c:v>
                </c:pt>
                <c:pt idx="136">
                  <c:v>387.28719999999998</c:v>
                </c:pt>
                <c:pt idx="137">
                  <c:v>403.93329999999997</c:v>
                </c:pt>
                <c:pt idx="138">
                  <c:v>341.37360000000001</c:v>
                </c:pt>
                <c:pt idx="139">
                  <c:v>249.6943</c:v>
                </c:pt>
                <c:pt idx="140">
                  <c:v>197.88229999999999</c:v>
                </c:pt>
                <c:pt idx="141">
                  <c:v>154.69290000000001</c:v>
                </c:pt>
                <c:pt idx="142">
                  <c:v>282.8091</c:v>
                </c:pt>
                <c:pt idx="143">
                  <c:v>240.8663</c:v>
                </c:pt>
                <c:pt idx="144">
                  <c:v>208.0403</c:v>
                </c:pt>
                <c:pt idx="145">
                  <c:v>182.49520000000001</c:v>
                </c:pt>
                <c:pt idx="146">
                  <c:v>176.62549999999999</c:v>
                </c:pt>
                <c:pt idx="147">
                  <c:v>218.61969999999999</c:v>
                </c:pt>
                <c:pt idx="148">
                  <c:v>202.61439999999999</c:v>
                </c:pt>
                <c:pt idx="149">
                  <c:v>145.81700000000001</c:v>
                </c:pt>
                <c:pt idx="150">
                  <c:v>149.70920000000001</c:v>
                </c:pt>
                <c:pt idx="151">
                  <c:v>203.5292</c:v>
                </c:pt>
                <c:pt idx="152">
                  <c:v>257.03280000000001</c:v>
                </c:pt>
                <c:pt idx="153">
                  <c:v>247.68889999999999</c:v>
                </c:pt>
                <c:pt idx="154">
                  <c:v>186.19200000000001</c:v>
                </c:pt>
                <c:pt idx="155">
                  <c:v>149.93379999999999</c:v>
                </c:pt>
                <c:pt idx="156">
                  <c:v>160.91069999999999</c:v>
                </c:pt>
                <c:pt idx="157">
                  <c:v>209.6926</c:v>
                </c:pt>
                <c:pt idx="158">
                  <c:v>246.95</c:v>
                </c:pt>
                <c:pt idx="159">
                  <c:v>217.54679999999999</c:v>
                </c:pt>
                <c:pt idx="160">
                  <c:v>184.70169999999999</c:v>
                </c:pt>
                <c:pt idx="161">
                  <c:v>194.54429999999999</c:v>
                </c:pt>
              </c:numCache>
            </c:numRef>
          </c:val>
          <c:smooth val="0"/>
          <c:extLst>
            <c:ext xmlns:c16="http://schemas.microsoft.com/office/drawing/2014/chart" uri="{C3380CC4-5D6E-409C-BE32-E72D297353CC}">
              <c16:uniqueId val="{00000003-E247-4524-A4A3-07EC87EA4041}"/>
            </c:ext>
          </c:extLst>
        </c:ser>
        <c:dLbls>
          <c:showLegendKey val="0"/>
          <c:showVal val="0"/>
          <c:showCatName val="0"/>
          <c:showSerName val="0"/>
          <c:showPercent val="0"/>
          <c:showBubbleSize val="0"/>
        </c:dLbls>
        <c:smooth val="0"/>
        <c:axId val="554428984"/>
        <c:axId val="554429304"/>
      </c:lineChart>
      <c:catAx>
        <c:axId val="554428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No.</a:t>
                </a:r>
                <a:r>
                  <a:rPr lang="en-IN" baseline="0"/>
                  <a:t> of samples</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429304"/>
        <c:crosses val="autoZero"/>
        <c:auto val="1"/>
        <c:lblAlgn val="ctr"/>
        <c:lblOffset val="100"/>
        <c:noMultiLvlLbl val="0"/>
      </c:catAx>
      <c:valAx>
        <c:axId val="554429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AQI</a:t>
                </a:r>
                <a:r>
                  <a:rPr lang="en-IN" baseline="0"/>
                  <a:t> value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428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4938</Words>
  <Characters>28150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Alakananda bhat</dc:creator>
  <cp:keywords/>
  <dc:description/>
  <cp:lastModifiedBy>Alakananda bhat</cp:lastModifiedBy>
  <cp:revision>21</cp:revision>
  <cp:lastPrinted>2020-03-07T07:15:00Z</cp:lastPrinted>
  <dcterms:created xsi:type="dcterms:W3CDTF">2019-04-07T07:31:00Z</dcterms:created>
  <dcterms:modified xsi:type="dcterms:W3CDTF">2020-03-07T08:00:00Z</dcterms:modified>
</cp:coreProperties>
</file>