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6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6" w:type="dxa"/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</w:tcPr>
          <w:tbl>
            <w:tblPr>
              <w:tblW w:w="8306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2"/>
              <w:gridCol w:w="980"/>
              <w:gridCol w:w="672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2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color w:val="FFFFFF"/>
                      <w:sz w:val="24"/>
                      <w:szCs w:val="24"/>
                      <w:u w:val="none"/>
                      <w:bdr w:val="none" w:color="auto" w:sz="0" w:space="0"/>
                    </w:rPr>
                    <w:drawing>
                      <wp:inline distT="0" distB="0" distL="114300" distR="114300">
                        <wp:extent cx="381000" cy="381000"/>
                        <wp:effectExtent l="0" t="0" r="0" b="0"/>
                        <wp:docPr id="1" name="Picture 1" descr="PhoneP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PhoneP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2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Apr 19, 2019</w:t>
                  </w:r>
                  <w:bookmarkStart w:id="0" w:name="_GoBack"/>
                  <w:bookmarkEnd w:id="0"/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786" w:type="dxa"/>
        <w:jc w:val="center"/>
        <w:tblCellSpacing w:w="0" w:type="dxa"/>
        <w:tblInd w:w="0" w:type="dxa"/>
        <w:shd w:val="clear" w:color="auto" w:fill="F7F9FA"/>
        <w:tblLayout w:type="fixed"/>
        <w:tblCellMar>
          <w:top w:w="0" w:type="dxa"/>
          <w:left w:w="240" w:type="dxa"/>
          <w:bottom w:w="240" w:type="dxa"/>
          <w:right w:w="240" w:type="dxa"/>
        </w:tblCellMar>
      </w:tblPr>
      <w:tblGrid>
        <w:gridCol w:w="8786"/>
      </w:tblGrid>
      <w:tr>
        <w:tblPrEx>
          <w:tblLayout w:type="fixed"/>
          <w:tblCellMar>
            <w:top w:w="0" w:type="dxa"/>
            <w:left w:w="240" w:type="dxa"/>
            <w:bottom w:w="240" w:type="dxa"/>
            <w:right w:w="240" w:type="dxa"/>
          </w:tblCellMar>
        </w:tblPrEx>
        <w:trPr>
          <w:tblCellSpacing w:w="0" w:type="dxa"/>
          <w:jc w:val="center"/>
        </w:trPr>
        <w:tc>
          <w:tcPr>
            <w:tcW w:w="8786" w:type="dxa"/>
            <w:tcBorders>
              <w:bottom w:val="single" w:color="EAEAED" w:sz="6" w:space="0"/>
            </w:tcBorders>
            <w:shd w:val="clear" w:color="auto" w:fill="F7F9FA"/>
            <w:vAlign w:val="center"/>
          </w:tcPr>
          <w:tbl>
            <w:tblPr>
              <w:tblW w:w="8305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6"/>
              <w:gridCol w:w="480"/>
              <w:gridCol w:w="121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Paid ToBank Account - XXXXXXXXXXXX2201</w:t>
                  </w:r>
                </w:p>
              </w:tc>
              <w:tc>
                <w:tcPr>
                  <w:tcW w:w="48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default" w:ascii="Helvetica" w:hAnsi="Helvetica" w:eastAsia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rPr>
                      <w:rFonts w:hint="default" w:ascii="Helvetica" w:hAnsi="Helvetica" w:eastAsia="Helvetica" w:cs="Helvetica"/>
                      <w:sz w:val="30"/>
                      <w:szCs w:val="30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30"/>
                      <w:szCs w:val="30"/>
                      <w:lang w:val="en-US" w:eastAsia="zh-CN" w:bidi="ar"/>
                    </w:rPr>
                    <w:t>₹ 1000</w:t>
                  </w:r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tblLayout w:type="fixed"/>
          <w:tblCellMar>
            <w:top w:w="0" w:type="dxa"/>
            <w:left w:w="240" w:type="dxa"/>
            <w:bottom w:w="240" w:type="dxa"/>
            <w:right w:w="240" w:type="dxa"/>
          </w:tblCellMar>
        </w:tblPrEx>
        <w:trPr>
          <w:tblCellSpacing w:w="0" w:type="dxa"/>
          <w:jc w:val="center"/>
        </w:trPr>
        <w:tc>
          <w:tcPr>
            <w:tcW w:w="8786" w:type="dxa"/>
            <w:tcBorders>
              <w:bottom w:val="single" w:color="EAEAED" w:sz="6" w:space="0"/>
            </w:tcBorders>
            <w:shd w:val="clear" w:color="auto" w:fill="F7F9F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0"/>
              <w:gridCol w:w="240"/>
              <w:gridCol w:w="608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4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Txn. ID</w:t>
                  </w:r>
                </w:p>
              </w:tc>
              <w:tc>
                <w:tcPr>
                  <w:tcW w:w="24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</w:p>
              </w:tc>
              <w:tc>
                <w:tcPr>
                  <w:tcW w:w="608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P1904190853076673568453</w:t>
                  </w:r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40" w:type="dxa"/>
            <w:bottom w:w="240" w:type="dxa"/>
            <w:right w:w="240" w:type="dxa"/>
          </w:tblCellMar>
        </w:tblPrEx>
        <w:trPr>
          <w:tblCellSpacing w:w="0" w:type="dxa"/>
          <w:jc w:val="center"/>
        </w:trPr>
        <w:tc>
          <w:tcPr>
            <w:tcW w:w="8786" w:type="dxa"/>
            <w:tcBorders>
              <w:bottom w:val="single" w:color="EAEAED" w:sz="6" w:space="0"/>
            </w:tcBorders>
            <w:shd w:val="clear" w:color="auto" w:fill="F7F9F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0"/>
              <w:gridCol w:w="240"/>
              <w:gridCol w:w="608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4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Txn. Status</w:t>
                  </w:r>
                </w:p>
              </w:tc>
              <w:tc>
                <w:tcPr>
                  <w:tcW w:w="24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</w:p>
              </w:tc>
              <w:tc>
                <w:tcPr>
                  <w:tcW w:w="608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  <w:color w:val="5EAA46"/>
                      <w:sz w:val="24"/>
                      <w:szCs w:val="24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color w:val="5EAA46"/>
                      <w:kern w:val="0"/>
                      <w:sz w:val="24"/>
                      <w:szCs w:val="24"/>
                      <w:lang w:val="en-US" w:eastAsia="zh-CN" w:bidi="ar"/>
                    </w:rPr>
                    <w:t>Successful</w:t>
                  </w:r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40" w:type="dxa"/>
            <w:bottom w:w="240" w:type="dxa"/>
            <w:right w:w="240" w:type="dxa"/>
          </w:tblCellMar>
        </w:tblPrEx>
        <w:trPr>
          <w:tblCellSpacing w:w="0" w:type="dxa"/>
          <w:jc w:val="center"/>
        </w:trPr>
        <w:tc>
          <w:tcPr>
            <w:tcW w:w="8786" w:type="dxa"/>
            <w:tcBorders>
              <w:bottom w:val="single" w:color="EAEAED" w:sz="6" w:space="0"/>
            </w:tcBorders>
            <w:shd w:val="clear" w:color="auto" w:fill="F7F9F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0"/>
              <w:gridCol w:w="240"/>
              <w:gridCol w:w="608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4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Debited From</w:t>
                  </w:r>
                </w:p>
              </w:tc>
              <w:tc>
                <w:tcPr>
                  <w:tcW w:w="24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</w:p>
              </w:tc>
              <w:tc>
                <w:tcPr>
                  <w:tcW w:w="608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  <w:sz w:val="18"/>
                      <w:szCs w:val="18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1165XXXXXXX1389</w:t>
                  </w: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18"/>
                      <w:szCs w:val="18"/>
                      <w:lang w:val="en-US" w:eastAsia="zh-CN" w:bidi="ar"/>
                    </w:rPr>
                    <w:t>Vijaya Bank</w:t>
                  </w:r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40" w:type="dxa"/>
            <w:bottom w:w="240" w:type="dxa"/>
            <w:right w:w="240" w:type="dxa"/>
          </w:tblCellMar>
        </w:tblPrEx>
        <w:trPr>
          <w:tblCellSpacing w:w="0" w:type="dxa"/>
          <w:jc w:val="center"/>
        </w:trPr>
        <w:tc>
          <w:tcPr>
            <w:tcW w:w="8786" w:type="dxa"/>
            <w:tcBorders>
              <w:bottom w:val="single" w:color="EAEAED" w:sz="6" w:space="0"/>
            </w:tcBorders>
            <w:shd w:val="clear" w:color="auto" w:fill="F7F9F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0"/>
              <w:gridCol w:w="240"/>
              <w:gridCol w:w="608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4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Bank Ref. No.</w:t>
                  </w:r>
                </w:p>
              </w:tc>
              <w:tc>
                <w:tcPr>
                  <w:tcW w:w="24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</w:p>
              </w:tc>
              <w:tc>
                <w:tcPr>
                  <w:tcW w:w="608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910932167921</w:t>
                  </w:r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40" w:type="dxa"/>
            <w:bottom w:w="240" w:type="dxa"/>
            <w:right w:w="240" w:type="dxa"/>
          </w:tblCellMar>
        </w:tblPrEx>
        <w:trPr>
          <w:tblCellSpacing w:w="0" w:type="dxa"/>
          <w:jc w:val="center"/>
        </w:trPr>
        <w:tc>
          <w:tcPr>
            <w:tcW w:w="8786" w:type="dxa"/>
            <w:shd w:val="clear" w:color="auto" w:fill="F7F9F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60"/>
              <w:gridCol w:w="240"/>
              <w:gridCol w:w="608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4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kern w:val="0"/>
                      <w:sz w:val="24"/>
                      <w:szCs w:val="24"/>
                      <w:lang w:val="en-US" w:eastAsia="zh-CN" w:bidi="ar"/>
                    </w:rPr>
                    <w:t>Message</w:t>
                  </w:r>
                </w:p>
              </w:tc>
              <w:tc>
                <w:tcPr>
                  <w:tcW w:w="24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  <w:b w:val="0"/>
                    </w:rPr>
                  </w:pPr>
                  <w:r>
                    <w:rPr>
                      <w:rFonts w:hint="default" w:ascii="Helvetica" w:hAnsi="Helvetica" w:eastAsia="Helvetica" w:cs="Helvetica"/>
                      <w:b w:val="0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</w:p>
              </w:tc>
              <w:tc>
                <w:tcPr>
                  <w:tcW w:w="6086" w:type="dxa"/>
                  <w:shd w:val="clear"/>
                  <w:vAlign w:val="top"/>
                </w:tcPr>
                <w:p>
                  <w:pPr>
                    <w:jc w:val="left"/>
                    <w:rPr>
                      <w:rFonts w:hint="default" w:ascii="Helvetica" w:hAnsi="Helvetica" w:eastAsia="Helvetica" w:cs="Helvetica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Helvetica" w:hAnsi="Helvetica" w:eastAsia="Helvetica" w:cs="Helvetica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Hi Latish Shetty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If you have not made this transaction or notice any error please contact us at </w:t>
      </w:r>
      <w:r>
        <w:rPr>
          <w:color w:val="673AB7"/>
          <w:bdr w:val="none" w:color="auto" w:sz="0" w:space="0"/>
        </w:rPr>
        <w:fldChar w:fldCharType="begin"/>
      </w:r>
      <w:r>
        <w:rPr>
          <w:color w:val="673AB7"/>
          <w:bdr w:val="none" w:color="auto" w:sz="0" w:space="0"/>
        </w:rPr>
        <w:instrText xml:space="preserve"> HYPERLINK "mailto:support@phonepe.com" \t "https://mail.google.com/mail/u/0/" \l "inbox/_blank" </w:instrText>
      </w:r>
      <w:r>
        <w:rPr>
          <w:color w:val="673AB7"/>
          <w:bdr w:val="none" w:color="auto" w:sz="0" w:space="0"/>
        </w:rPr>
        <w:fldChar w:fldCharType="separate"/>
      </w:r>
      <w:r>
        <w:rPr>
          <w:rStyle w:val="4"/>
          <w:color w:val="673AB7"/>
          <w:bdr w:val="none" w:color="auto" w:sz="0" w:space="0"/>
        </w:rPr>
        <w:t>support@phonepe.com</w:t>
      </w:r>
      <w:r>
        <w:rPr>
          <w:color w:val="673AB7"/>
          <w:bdr w:val="none" w:color="auto" w:sz="0" w:space="0"/>
        </w:rPr>
        <w:fldChar w:fldCharType="end"/>
      </w:r>
      <w:r>
        <w:rPr>
          <w:bdr w:val="none" w:color="auto" w:sz="0" w:space="0"/>
        </w:rPr>
        <w:t>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Cheers!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Team PhonePe</w:t>
      </w:r>
    </w:p>
    <w:tbl>
      <w:tblPr>
        <w:tblW w:w="8305" w:type="dxa"/>
        <w:jc w:val="center"/>
        <w:tblCellSpacing w:w="0" w:type="dxa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2"/>
        <w:gridCol w:w="240"/>
        <w:gridCol w:w="22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b w:val="0"/>
              </w:rPr>
            </w:pP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instrText xml:space="preserve"> HYPERLINK "http://noreply.phonepe.com/wf/click?upn=XXzsL-2Fg46kqP73RA836Q3P0LecHRaeG-2BcE3rnf-2FHs2bx51I5RSp1IU9nWNswLNfP_3CYRq98kghjeNM7hM378iy2aoWYUswimCRAT-2FoSzG9FKrZBt48d9FvqHKLTUi-2FIkq7eJIHRapdgttla8aTLnFCqL-2BGyI7odFOOZSAY1mpb-2BT-2FLL28woGuVcGBXUfYXpavN4BvoE1z2DM1KIO8dVqif3J5iR5ISJDE0D-2FH8z-2BWd6BSvSfiyBqaMYFhSr91nQnEmMjsqmmNzIIY6Qic1IgxdnmeTkEt5etVJBIjNTyD2bMFXcHblI7GiVGA3ZxBS5drUAGncnMNVIZOEvB6IyPHDscx-2FgRu84fx8FnElOafCLVrs0TXh6MN-2Bi2cfQp6RS7OK6v3G-2FIjbOpGD-2BaMjH6SA-3D-3D" \t "https://mail.google.com/mail/u/0/" \l "inbox/_blank" </w:instrTex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b w:val="0"/>
                <w:color w:val="673AB7"/>
                <w:sz w:val="18"/>
                <w:szCs w:val="18"/>
                <w:bdr w:val="none" w:color="auto" w:sz="0" w:space="0"/>
              </w:rPr>
              <w:t>About Us</w: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instrText xml:space="preserve"> HYPERLINK "http://noreply.phonepe.com/wf/click?upn=XXzsL-2Fg46kqP73RA836Q3CdAMmVQk5vFNl7dhwK9VHfXcDr6zQoMzt-2F3Q4O6ucSJ_3CYRq98kghjeNM7hM378iy2aoWYUswimCRAT-2FoSzG9FKrZBt48d9FvqHKLTUi-2FIkq7eJIHRapdgttla8aTLnFCqL-2BGyI7odFOOZSAY1mpb-2BT-2FLL28woGuVcGBXUfYXpavN4BvoE1z2DM1KIO8dVqif3J5iR5ISJDE0D-2FH8z-2BWd4ZzJGCrsnVZSIOkrih9vhx9Y9skxM5A8AcwoUu4CryJ5zt532jy2bxOfsb2T5CwTW17oX25vMvpIIVjRT0hlBxx8Ox7LDDbqosKfDIa8jIz-2FpTApFEQUiEmHsa9DqpXLaOEd-2FZPQnAxiLGPTICkYrC5B7O3fcCLWE10-2FBVTFEBMg-3D-3D" \t "https://mail.google.com/mail/u/0/" \l "inbox/_blank" </w:instrTex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b w:val="0"/>
                <w:color w:val="673AB7"/>
                <w:sz w:val="18"/>
                <w:szCs w:val="18"/>
                <w:bdr w:val="none" w:color="auto" w:sz="0" w:space="0"/>
              </w:rPr>
              <w:t>Policy</w: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Helvetica" w:hAnsi="Helvetica" w:eastAsia="Helvetica" w:cs="Helvetica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instrText xml:space="preserve"> HYPERLINK "http://noreply.phonepe.com/wf/click?upn=XXzsL-2Fg46kqP73RA836Q3DYT8LapakYUWp6YXj2gOwZrwFRc4-2FhrRWS1pdWtc-2Bdm_3CYRq98kghjeNM7hM378iy2aoWYUswimCRAT-2FoSzG9FKrZBt48d9FvqHKLTUi-2FIkq7eJIHRapdgttla8aTLnFCqL-2BGyI7odFOOZSAY1mpb-2BT-2FLL28woGuVcGBXUfYXpavN4BvoE1z2DM1KIO8dVqif3J5iR5ISJDE0D-2FH8z-2BWd5u5yKlRSZ2XcSURViOHG-2F5A3p8MIBG8Vp6NCsMGJD64idCfPiyYo3gWzE3R8OCMzo3JOR1wB3Uzl7nnsJdKx-2F-2F6cjMb8POy2HG8EthJ0p3ZtssfeptoE43m0wq-2BjUNz1nJO5XeIDHgvJQEshCK-2BHAUbbNPlrTRWuBgLAbUT6Rb3w-3D-3D" \t "https://mail.google.com/mail/u/0/" \l "inbox/_blank" </w:instrTex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b w:val="0"/>
                <w:color w:val="673AB7"/>
                <w:sz w:val="18"/>
                <w:szCs w:val="18"/>
                <w:bdr w:val="none" w:color="auto" w:sz="0" w:space="0"/>
              </w:rPr>
              <w:t>Terms</w:t>
            </w:r>
            <w:r>
              <w:rPr>
                <w:rFonts w:hint="default" w:ascii="Helvetica" w:hAnsi="Helvetica" w:eastAsia="Helvetica" w:cs="Helvetica"/>
                <w:b w:val="0"/>
                <w:color w:val="673AB7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53" w:type="dxa"/>
            <w:shd w:val="clear"/>
            <w:vAlign w:val="center"/>
          </w:tcPr>
          <w:tbl>
            <w:tblPr>
              <w:tblW w:w="722" w:type="dxa"/>
              <w:jc w:val="right"/>
              <w:tblCellSpacing w:w="0" w:type="dxa"/>
              <w:tblInd w:w="153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right"/>
              </w:trPr>
              <w:tc>
                <w:tcPr>
                  <w:tcW w:w="7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Helvetica" w:hAnsi="Helvetica" w:eastAsia="Helvetica" w:cs="Helvetica"/>
                    </w:rPr>
                  </w:pPr>
                  <w:r>
                    <w:rPr>
                      <w:rFonts w:hint="default" w:ascii="Helvetica" w:hAnsi="Helvetica" w:eastAsia="Helvetica" w:cs="Helvetica"/>
                      <w:color w:val="1155CC"/>
                      <w:kern w:val="0"/>
                      <w:sz w:val="0"/>
                      <w:szCs w:val="0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Helvetica" w:hAnsi="Helvetica" w:eastAsia="Helvetica" w:cs="Helvetica"/>
                      <w:color w:val="1155CC"/>
                      <w:kern w:val="0"/>
                      <w:sz w:val="0"/>
                      <w:szCs w:val="0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noreply.phonepe.com/wf/click?upn=nTtgUaENjGyK6f0YgFkp-2FLz-2FmAon4-2BomwfKClUpSx94-3D_3CYRq98kghjeNM7hM378iy2aoWYUswimCRAT-2FoSzG9FKrZBt48d9FvqHKLTUi-2FIkq7eJIHRapdgttla8aTLnFCqL-2BGyI7odFOOZSAY1mpb-2BT-2FLL28woGuVcGBXUfYXpavN4BvoE1z2DM1KIO8dVqif3J5iR5ISJDE0D-2FH8z-2BWd56FwD1dEnVdqRlRR42JaccOcU09jCSFCDmXOOPdGx2gzaYIHjrNCGUS72tHSCa-2B-2FoQwgECwgnQNB4YVUewIJ4vO7iQSW91a0WMpBPUcJ5kO38wn6-2BCyuhSuSHFrgiB2kUVyv4EHUYWpMp5U0TRojx57tEHHebKhGCAWUOT59kphQ-3D-3D" \t "https://mail.google.com/mail/u/0/" \l "inbox/_blank" </w:instrText>
                  </w:r>
                  <w:r>
                    <w:rPr>
                      <w:rFonts w:hint="default" w:ascii="Helvetica" w:hAnsi="Helvetica" w:eastAsia="Helvetica" w:cs="Helvetica"/>
                      <w:color w:val="1155CC"/>
                      <w:kern w:val="0"/>
                      <w:sz w:val="0"/>
                      <w:szCs w:val="0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hint="default" w:ascii="Helvetica" w:hAnsi="Helvetica" w:eastAsia="Helvetica" w:cs="Helvetica"/>
                      <w:color w:val="1155CC"/>
                      <w:sz w:val="0"/>
                      <w:szCs w:val="0"/>
                      <w:u w:val="none"/>
                      <w:bdr w:val="none" w:color="auto" w:sz="0" w:space="0"/>
                    </w:rPr>
                    <w:drawing>
                      <wp:inline distT="0" distB="0" distL="114300" distR="114300">
                        <wp:extent cx="228600" cy="228600"/>
                        <wp:effectExtent l="0" t="0" r="0" b="0"/>
                        <wp:docPr id="3" name="Picture 2" descr="Faceb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Faceboo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4"/>
                      <w:rFonts w:hint="default" w:ascii="Helvetica" w:hAnsi="Helvetica" w:eastAsia="Helvetica" w:cs="Helvetica"/>
                      <w:color w:val="1155CC"/>
                      <w:sz w:val="0"/>
                      <w:szCs w:val="0"/>
                      <w:u w:val="none"/>
                    </w:rPr>
                    <w:t> </w:t>
                  </w:r>
                  <w:r>
                    <w:rPr>
                      <w:rFonts w:hint="default" w:ascii="Helvetica" w:hAnsi="Helvetica" w:eastAsia="Helvetica" w:cs="Helvetica"/>
                      <w:color w:val="1155CC"/>
                      <w:kern w:val="0"/>
                      <w:sz w:val="0"/>
                      <w:szCs w:val="0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default" w:ascii="Helvetica" w:hAnsi="Helvetica" w:eastAsia="Helvetica" w:cs="Helvetica"/>
                      <w:color w:val="1155CC"/>
                      <w:sz w:val="0"/>
                      <w:szCs w:val="0"/>
                      <w:u w:val="none"/>
                      <w:bdr w:val="none" w:color="auto" w:sz="0" w:space="0"/>
                    </w:rPr>
                    <w:drawing>
                      <wp:inline distT="0" distB="0" distL="114300" distR="114300">
                        <wp:extent cx="228600" cy="228600"/>
                        <wp:effectExtent l="0" t="0" r="0" b="0"/>
                        <wp:docPr id="2" name="Picture 3" descr="Twitter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3" descr="Twit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right"/>
              <w:rPr>
                <w:rFonts w:hint="default" w:ascii="Helvetica" w:hAnsi="Helvetica" w:eastAsia="Helvetica" w:cs="Helvetic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5" w:type="dxa"/>
            <w:gridSpan w:val="3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i/>
                <w:color w:val="7E818C"/>
              </w:rPr>
            </w:pPr>
            <w:r>
              <w:rPr>
                <w:rFonts w:hint="default" w:ascii="Helvetica" w:hAnsi="Helvetica" w:eastAsia="Helvetica" w:cs="Helvetica"/>
                <w:b w:val="0"/>
                <w:i/>
                <w:color w:val="7E818C"/>
                <w:kern w:val="0"/>
                <w:sz w:val="24"/>
                <w:szCs w:val="24"/>
                <w:lang w:val="en-US" w:eastAsia="zh-CN" w:bidi="ar"/>
              </w:rPr>
              <w:t>Important Note: PhonePe or its merchant partners never ask for your PhonePe password, bank details or MPIN over email/phone. Please do not share your PhonePe password or MPIN with anyone. For any questions write to </w:t>
            </w:r>
            <w:r>
              <w:rPr>
                <w:rFonts w:hint="default" w:ascii="Helvetica" w:hAnsi="Helvetica" w:eastAsia="Helvetica" w:cs="Helvetica"/>
                <w:b w:val="0"/>
                <w:i/>
                <w:color w:val="673AB7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b w:val="0"/>
                <w:i/>
                <w:color w:val="673AB7"/>
                <w:kern w:val="0"/>
                <w:sz w:val="24"/>
                <w:szCs w:val="24"/>
                <w:lang w:val="en-US" w:eastAsia="zh-CN" w:bidi="ar"/>
              </w:rPr>
              <w:instrText xml:space="preserve"> HYPERLINK "mailto:support@phonepe.com" \t "https://mail.google.com/mail/u/0/" \l "inbox/_blank" </w:instrText>
            </w:r>
            <w:r>
              <w:rPr>
                <w:rFonts w:hint="default" w:ascii="Helvetica" w:hAnsi="Helvetica" w:eastAsia="Helvetica" w:cs="Helvetica"/>
                <w:b w:val="0"/>
                <w:i/>
                <w:color w:val="673AB7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b w:val="0"/>
                <w:i/>
                <w:color w:val="673AB7"/>
                <w:sz w:val="24"/>
                <w:szCs w:val="24"/>
              </w:rPr>
              <w:t>support@phonepe.com</w:t>
            </w:r>
            <w:r>
              <w:rPr>
                <w:rFonts w:hint="default" w:ascii="Helvetica" w:hAnsi="Helvetica" w:eastAsia="Helvetica" w:cs="Helvetica"/>
                <w:b w:val="0"/>
                <w:i/>
                <w:color w:val="673AB7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32C5B"/>
    <w:rsid w:val="7B4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hyperlink" Target="http://noreply.phonepe.com/wf/click?upn=nTtgUaENjGyK6f0YgFkp-2FMjlDilNrSVx-2F2HMi-2FFIX7k-3D_3CYRq98kghjeNM7hM378iy2aoWYUswimCRAT-2FoSzG9FKrZBt48d9FvqHKLTUi-2FIkq7eJIHRapdgttla8aTLnFCqL-2BGyI7odFOOZSAY1mpb-2BT-2FLL28woGuVcGBXUfYXpavN4BvoE1z2DM1KIO8dVqif3J5iR5ISJDE0D-2FH8z-2BWd4UGbhu2ac9y-2BpDIS3RuxOK897E7uJzt61bFoA3Rn3-2FgFaPkdez2Uow1TG6TS35aStpw0QhEqq9xMoydDnUS9jn05l7x-2BowriMHmMY1yldcvuzMeVZaLFBp-2FiYcuE4534ADjfgse4TqFBpEuVUUje0AHAe-2BMkbemYe3IEdswtaroQ-3D-3D#inbox/_blank" TargetMode="External"/><Relationship Id="rId5" Type="http://schemas.openxmlformats.org/officeDocument/2006/relationships/image" Target="../NULL"/><Relationship Id="rId4" Type="http://schemas.openxmlformats.org/officeDocument/2006/relationships/hyperlink" Target="http://noreply.phonepe.com/wf/click?upn=XXzsL-2Fg46kqP73RA836Q3OHuEqObUIgUldo9I-2BhBhTc-3D_3CYRq98kghjeNM7hM378iy2aoWYUswimCRAT-2FoSzG9FKrZBt48d9FvqHKLTUi-2FIkq7eJIHRapdgttla8aTLnFCqL-2BGyI7odFOOZSAY1mpb-2BT-2FLL28woGuVcGBXUfYXpavN4BvoE1z2DM1KIO8dVqif3J5iR5ISJDE0D-2FH8z-2BWd6h4dBGzKPd5tlpcFMr-2BpX-2FcWS3gz1r4x4RWAO7QDTDZt8208zsZlG94AX0QoBmkMRHV0-2FoUT9uVNyoV6vxicgBSRO1tLotwH78Hs-2FMhaLuhbJ7DBJ1-2F-2FUmwX02wQ9UEEnsbjBV65wSpsNWF74rXf8X21gTQO8VcHX30wn-2BvyNGbg-3D-3D#inbox/_blank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2019-04-19T12:51:00Z</dcterms:created>
  <dc:creator>admin</dc:creator>
  <cp:lastModifiedBy>admin</cp:lastModifiedBy>
  <dcterms:modified xsi:type="dcterms:W3CDTF">2019-04-19T12:52:56Z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